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D1" w:rsidRPr="002E4776" w:rsidRDefault="00EC35D1" w:rsidP="00AA25C1">
      <w:pPr>
        <w:pStyle w:val="Heading1"/>
        <w:jc w:val="center"/>
        <w:rPr>
          <w:rFonts w:cs="Arial"/>
          <w:color w:val="0070C0"/>
          <w:sz w:val="22"/>
          <w:szCs w:val="22"/>
        </w:rPr>
      </w:pPr>
    </w:p>
    <w:p w:rsidR="002E4776" w:rsidRPr="002E4776" w:rsidRDefault="002E4776" w:rsidP="002E4776">
      <w:pPr>
        <w:pStyle w:val="Heading1"/>
        <w:jc w:val="center"/>
        <w:rPr>
          <w:rFonts w:cs="Arial"/>
          <w:color w:val="0070C0"/>
          <w:sz w:val="22"/>
          <w:szCs w:val="22"/>
        </w:rPr>
      </w:pPr>
      <w:r w:rsidRPr="002E4776">
        <w:rPr>
          <w:rFonts w:cs="Arial"/>
          <w:color w:val="0070C0"/>
          <w:sz w:val="22"/>
          <w:szCs w:val="22"/>
        </w:rPr>
        <w:t>ADMINISTRATION</w:t>
      </w:r>
    </w:p>
    <w:p w:rsidR="002E4776" w:rsidRPr="002E4776" w:rsidRDefault="002E4776" w:rsidP="002E4776">
      <w:pPr>
        <w:rPr>
          <w:rFonts w:cs="Arial"/>
          <w:sz w:val="22"/>
          <w:szCs w:val="22"/>
        </w:rPr>
      </w:pPr>
    </w:p>
    <w:p w:rsidR="002E4776" w:rsidRPr="002E4776" w:rsidRDefault="002E4776" w:rsidP="002E4776">
      <w:pPr>
        <w:pStyle w:val="Heading2"/>
        <w:rPr>
          <w:rFonts w:eastAsia="Arial Unicode MS" w:cs="Arial"/>
          <w:bCs/>
          <w:color w:val="0070C0"/>
          <w:sz w:val="22"/>
          <w:szCs w:val="22"/>
        </w:rPr>
      </w:pPr>
      <w:r w:rsidRPr="002E4776">
        <w:rPr>
          <w:rFonts w:cs="Arial"/>
          <w:color w:val="0070C0"/>
          <w:sz w:val="22"/>
          <w:szCs w:val="22"/>
        </w:rPr>
        <w:t>MISSION AREA</w:t>
      </w:r>
    </w:p>
    <w:p w:rsidR="002E4776" w:rsidRPr="002E4776" w:rsidRDefault="002E4776" w:rsidP="002E4776">
      <w:pPr>
        <w:rPr>
          <w:rFonts w:cs="Arial"/>
          <w:sz w:val="22"/>
          <w:szCs w:val="22"/>
        </w:rPr>
      </w:pPr>
      <w:r w:rsidRPr="002E4776">
        <w:rPr>
          <w:rFonts w:cs="Arial"/>
          <w:sz w:val="22"/>
          <w:szCs w:val="22"/>
        </w:rPr>
        <w:t xml:space="preserve">The mission area of the Rope Rescue </w:t>
      </w:r>
      <w:r w:rsidR="004A1301">
        <w:rPr>
          <w:rFonts w:cs="Arial"/>
          <w:sz w:val="22"/>
          <w:szCs w:val="22"/>
        </w:rPr>
        <w:t>Level I</w:t>
      </w:r>
      <w:r w:rsidRPr="002E4776">
        <w:rPr>
          <w:rFonts w:cs="Arial"/>
          <w:sz w:val="22"/>
          <w:szCs w:val="22"/>
        </w:rPr>
        <w:t xml:space="preserve"> Class will be defined in the National Preparedness Guidelines under Protection, Response and Recovers phases. </w:t>
      </w:r>
    </w:p>
    <w:p w:rsidR="002E4776" w:rsidRPr="002E4776" w:rsidRDefault="002E4776" w:rsidP="002E4776">
      <w:pPr>
        <w:pStyle w:val="Heading2"/>
        <w:rPr>
          <w:rFonts w:eastAsia="Arial Unicode MS" w:cs="Arial"/>
          <w:bCs/>
          <w:color w:val="0070C0"/>
          <w:sz w:val="22"/>
          <w:szCs w:val="22"/>
        </w:rPr>
      </w:pPr>
      <w:r w:rsidRPr="002E4776">
        <w:rPr>
          <w:rFonts w:cs="Arial"/>
          <w:color w:val="0070C0"/>
          <w:sz w:val="22"/>
          <w:szCs w:val="22"/>
        </w:rPr>
        <w:t>TARGET AUDIENCE</w:t>
      </w:r>
    </w:p>
    <w:p w:rsidR="002E4776" w:rsidRPr="002E4776" w:rsidRDefault="002E4776" w:rsidP="002E4776">
      <w:pPr>
        <w:rPr>
          <w:rFonts w:cs="Arial"/>
          <w:sz w:val="22"/>
          <w:szCs w:val="22"/>
        </w:rPr>
      </w:pPr>
      <w:r w:rsidRPr="002E4776">
        <w:rPr>
          <w:rFonts w:cs="Arial"/>
          <w:sz w:val="22"/>
          <w:szCs w:val="22"/>
        </w:rPr>
        <w:t xml:space="preserve">The target audience is any responder that could or will be operating near any environment or edge that presents a significant fall hazard.  The affected disciplines may include the following but is not limited: Fire service, Law enforcement, Emergency Management, Emergency Medical Services, Hazardous Materials, Public Works, Public Health, Health Care, Public Safety Communication, Agriculture, Evacuation and Mass Care </w:t>
      </w:r>
    </w:p>
    <w:p w:rsidR="002E4776" w:rsidRPr="002E4776" w:rsidRDefault="002E4776" w:rsidP="002E4776">
      <w:pPr>
        <w:pStyle w:val="Heading2"/>
        <w:rPr>
          <w:rFonts w:eastAsia="Arial Unicode MS" w:cs="Arial"/>
          <w:bCs/>
          <w:color w:val="0070C0"/>
          <w:sz w:val="22"/>
          <w:szCs w:val="22"/>
        </w:rPr>
      </w:pPr>
      <w:r w:rsidRPr="002E4776">
        <w:rPr>
          <w:rFonts w:cs="Arial"/>
          <w:color w:val="0070C0"/>
          <w:sz w:val="22"/>
          <w:szCs w:val="22"/>
        </w:rPr>
        <w:t>LEVEL OF TRAINING</w:t>
      </w:r>
    </w:p>
    <w:p w:rsidR="002E4776" w:rsidRPr="002E4776" w:rsidRDefault="002E4776" w:rsidP="002E4776">
      <w:pPr>
        <w:rPr>
          <w:rFonts w:cs="Arial"/>
          <w:sz w:val="22"/>
          <w:szCs w:val="22"/>
        </w:rPr>
      </w:pPr>
      <w:r w:rsidRPr="002E4776">
        <w:rPr>
          <w:rFonts w:cs="Arial"/>
          <w:sz w:val="22"/>
          <w:szCs w:val="22"/>
        </w:rPr>
        <w:t xml:space="preserve">The level of training for the Rope Rescue </w:t>
      </w:r>
      <w:r w:rsidR="004A1301">
        <w:rPr>
          <w:rFonts w:cs="Arial"/>
          <w:sz w:val="22"/>
          <w:szCs w:val="22"/>
        </w:rPr>
        <w:t>Level I</w:t>
      </w:r>
      <w:r w:rsidRPr="002E4776">
        <w:rPr>
          <w:rFonts w:cs="Arial"/>
          <w:sz w:val="22"/>
          <w:szCs w:val="22"/>
        </w:rPr>
        <w:t xml:space="preserve"> Class is Performance - Defensive  (OSHA - Operations Level, NFPA – Level I)</w:t>
      </w:r>
    </w:p>
    <w:p w:rsidR="002E4776" w:rsidRPr="002E4776" w:rsidRDefault="002E4776" w:rsidP="002E4776">
      <w:pPr>
        <w:rPr>
          <w:rFonts w:cs="Arial"/>
          <w:sz w:val="22"/>
          <w:szCs w:val="22"/>
        </w:rPr>
      </w:pPr>
    </w:p>
    <w:p w:rsidR="002E4776" w:rsidRPr="002E4776" w:rsidRDefault="002E4776" w:rsidP="002E4776">
      <w:pPr>
        <w:jc w:val="both"/>
        <w:rPr>
          <w:rFonts w:cs="Arial"/>
          <w:b/>
          <w:sz w:val="22"/>
          <w:szCs w:val="22"/>
          <w:u w:val="single"/>
        </w:rPr>
      </w:pPr>
      <w:r w:rsidRPr="002E4776">
        <w:rPr>
          <w:rFonts w:cs="Arial"/>
          <w:b/>
          <w:sz w:val="22"/>
          <w:szCs w:val="22"/>
          <w:u w:val="single"/>
        </w:rPr>
        <w:t>COURSE OVERVIEW AND REQUIREMENTS</w:t>
      </w:r>
    </w:p>
    <w:p w:rsidR="002E4776" w:rsidRPr="002E4776" w:rsidRDefault="002E4776" w:rsidP="002E4776">
      <w:pPr>
        <w:numPr>
          <w:ilvl w:val="0"/>
          <w:numId w:val="31"/>
        </w:numPr>
        <w:spacing w:before="120"/>
        <w:jc w:val="both"/>
        <w:rPr>
          <w:rFonts w:cs="Arial"/>
          <w:sz w:val="22"/>
          <w:szCs w:val="22"/>
        </w:rPr>
      </w:pPr>
      <w:r w:rsidRPr="002E4776">
        <w:rPr>
          <w:rFonts w:cs="Arial"/>
          <w:sz w:val="22"/>
          <w:szCs w:val="22"/>
        </w:rPr>
        <w:t xml:space="preserve">This course is designed to provide instructional periods of information and application which meet or exceed NFPA Rope Rescue </w:t>
      </w:r>
      <w:r w:rsidR="004A1301">
        <w:rPr>
          <w:rFonts w:cs="Arial"/>
          <w:sz w:val="22"/>
          <w:szCs w:val="22"/>
        </w:rPr>
        <w:t>Level I</w:t>
      </w:r>
      <w:r w:rsidRPr="002E4776">
        <w:rPr>
          <w:rFonts w:cs="Arial"/>
          <w:sz w:val="22"/>
          <w:szCs w:val="22"/>
        </w:rPr>
        <w:t xml:space="preserve"> standards. </w:t>
      </w:r>
    </w:p>
    <w:p w:rsidR="002E4776" w:rsidRPr="002E4776" w:rsidRDefault="002E4776" w:rsidP="002E4776">
      <w:pPr>
        <w:numPr>
          <w:ilvl w:val="0"/>
          <w:numId w:val="31"/>
        </w:numPr>
        <w:spacing w:before="120"/>
        <w:jc w:val="both"/>
        <w:rPr>
          <w:rFonts w:cs="Arial"/>
          <w:sz w:val="22"/>
          <w:szCs w:val="22"/>
        </w:rPr>
      </w:pPr>
      <w:r w:rsidRPr="002E4776">
        <w:rPr>
          <w:rFonts w:cs="Arial"/>
          <w:sz w:val="22"/>
          <w:szCs w:val="22"/>
        </w:rPr>
        <w:t>There are specific requirements that must be met by each student in order to obtain a certificate of completion:</w:t>
      </w:r>
    </w:p>
    <w:p w:rsidR="002E4776" w:rsidRPr="002E4776" w:rsidRDefault="002E4776" w:rsidP="002E4776">
      <w:pPr>
        <w:numPr>
          <w:ilvl w:val="3"/>
          <w:numId w:val="31"/>
        </w:numPr>
        <w:tabs>
          <w:tab w:val="clear" w:pos="2880"/>
          <w:tab w:val="left" w:pos="1170"/>
          <w:tab w:val="left" w:pos="1260"/>
          <w:tab w:val="num" w:pos="1530"/>
        </w:tabs>
        <w:spacing w:line="320" w:lineRule="exact"/>
        <w:ind w:left="1440" w:hanging="270"/>
        <w:jc w:val="both"/>
        <w:rPr>
          <w:rFonts w:cs="Arial"/>
          <w:sz w:val="22"/>
          <w:szCs w:val="22"/>
        </w:rPr>
      </w:pPr>
      <w:r w:rsidRPr="002E4776">
        <w:rPr>
          <w:rFonts w:cs="Arial"/>
          <w:sz w:val="22"/>
          <w:szCs w:val="22"/>
        </w:rPr>
        <w:t>Show up on time, work as a team member, and remain safe.</w:t>
      </w:r>
    </w:p>
    <w:p w:rsidR="002E4776" w:rsidRPr="002E4776" w:rsidRDefault="002E4776" w:rsidP="002E4776">
      <w:pPr>
        <w:numPr>
          <w:ilvl w:val="3"/>
          <w:numId w:val="31"/>
        </w:numPr>
        <w:tabs>
          <w:tab w:val="clear" w:pos="2880"/>
          <w:tab w:val="left" w:pos="1170"/>
          <w:tab w:val="left" w:pos="1260"/>
          <w:tab w:val="num" w:pos="1530"/>
        </w:tabs>
        <w:spacing w:line="320" w:lineRule="exact"/>
        <w:ind w:left="1440" w:hanging="270"/>
        <w:jc w:val="both"/>
        <w:rPr>
          <w:rFonts w:cs="Arial"/>
          <w:sz w:val="22"/>
          <w:szCs w:val="22"/>
        </w:rPr>
      </w:pPr>
      <w:r w:rsidRPr="002E4776">
        <w:rPr>
          <w:rFonts w:cs="Arial"/>
          <w:sz w:val="22"/>
          <w:szCs w:val="22"/>
        </w:rPr>
        <w:t>Successfully  complete all practical station rotations</w:t>
      </w:r>
    </w:p>
    <w:p w:rsidR="002E4776" w:rsidRPr="002E4776" w:rsidRDefault="002E4776" w:rsidP="002E4776">
      <w:pPr>
        <w:numPr>
          <w:ilvl w:val="3"/>
          <w:numId w:val="31"/>
        </w:numPr>
        <w:tabs>
          <w:tab w:val="clear" w:pos="2880"/>
          <w:tab w:val="left" w:pos="1170"/>
          <w:tab w:val="left" w:pos="1260"/>
          <w:tab w:val="num" w:pos="1530"/>
        </w:tabs>
        <w:spacing w:line="320" w:lineRule="exact"/>
        <w:ind w:left="1440" w:hanging="270"/>
        <w:jc w:val="both"/>
        <w:rPr>
          <w:rFonts w:cs="Arial"/>
          <w:sz w:val="22"/>
          <w:szCs w:val="22"/>
        </w:rPr>
      </w:pPr>
      <w:r w:rsidRPr="002E4776">
        <w:rPr>
          <w:rFonts w:cs="Arial"/>
          <w:sz w:val="22"/>
          <w:szCs w:val="22"/>
        </w:rPr>
        <w:t>Successfully demonstrate all skills as outlined on the practical skills check lists</w:t>
      </w:r>
    </w:p>
    <w:p w:rsidR="002E4776" w:rsidRPr="002E4776" w:rsidRDefault="002E4776" w:rsidP="002E4776">
      <w:pPr>
        <w:numPr>
          <w:ilvl w:val="3"/>
          <w:numId w:val="31"/>
        </w:numPr>
        <w:tabs>
          <w:tab w:val="clear" w:pos="2880"/>
          <w:tab w:val="left" w:pos="1170"/>
          <w:tab w:val="left" w:pos="1260"/>
          <w:tab w:val="num" w:pos="1530"/>
        </w:tabs>
        <w:spacing w:line="320" w:lineRule="exact"/>
        <w:ind w:left="1440" w:hanging="270"/>
        <w:jc w:val="both"/>
        <w:rPr>
          <w:rFonts w:cs="Arial"/>
          <w:sz w:val="22"/>
          <w:szCs w:val="22"/>
        </w:rPr>
      </w:pPr>
      <w:r w:rsidRPr="002E4776">
        <w:rPr>
          <w:rFonts w:cs="Arial"/>
          <w:sz w:val="22"/>
          <w:szCs w:val="22"/>
        </w:rPr>
        <w:t>Successfully participate in and complete the field exercises.</w:t>
      </w:r>
    </w:p>
    <w:p w:rsidR="002E4776" w:rsidRPr="002E4776" w:rsidRDefault="002E4776" w:rsidP="002E4776">
      <w:pPr>
        <w:numPr>
          <w:ilvl w:val="0"/>
          <w:numId w:val="31"/>
        </w:numPr>
        <w:spacing w:before="120"/>
        <w:jc w:val="both"/>
        <w:rPr>
          <w:rFonts w:cs="Arial"/>
          <w:sz w:val="22"/>
          <w:szCs w:val="22"/>
        </w:rPr>
      </w:pPr>
      <w:r w:rsidRPr="002E4776">
        <w:rPr>
          <w:rFonts w:cs="Arial"/>
          <w:sz w:val="22"/>
          <w:szCs w:val="22"/>
        </w:rPr>
        <w:t>Each Student is continually evaluated during classroom and didactic sessions.  Instructor observations coupled with specific passing criteria are all taken into account in evaluating a Student’s success.</w:t>
      </w:r>
    </w:p>
    <w:p w:rsidR="002E4776" w:rsidRPr="002E4776" w:rsidRDefault="002E4776" w:rsidP="002E4776">
      <w:pPr>
        <w:numPr>
          <w:ilvl w:val="0"/>
          <w:numId w:val="31"/>
        </w:numPr>
        <w:jc w:val="both"/>
        <w:rPr>
          <w:rFonts w:cs="Arial"/>
          <w:sz w:val="22"/>
          <w:szCs w:val="22"/>
        </w:rPr>
      </w:pPr>
      <w:r w:rsidRPr="002E4776">
        <w:rPr>
          <w:rFonts w:cs="Arial"/>
          <w:sz w:val="22"/>
          <w:szCs w:val="22"/>
        </w:rPr>
        <w:t xml:space="preserve">There are certain pre-requisites that each student must have met prior to entry into the course.  These skills are necessary to complete many of the scenarios you will undertake.  Each Student will be expected to perform skills, which are pre-requisites.  Pre-requisites are outlined in NFPA 1670 </w:t>
      </w:r>
      <w:r w:rsidRPr="002E4776">
        <w:rPr>
          <w:rFonts w:cs="Arial"/>
          <w:sz w:val="22"/>
          <w:szCs w:val="22"/>
          <w:u w:val="single"/>
        </w:rPr>
        <w:t>Training and Operations for Technical Rescue</w:t>
      </w:r>
      <w:r w:rsidRPr="002E4776">
        <w:rPr>
          <w:rFonts w:cs="Arial"/>
          <w:sz w:val="22"/>
          <w:szCs w:val="22"/>
        </w:rPr>
        <w:t>.  Students shall have successfully completed:</w:t>
      </w:r>
    </w:p>
    <w:p w:rsidR="002E4776" w:rsidRPr="002E4776" w:rsidRDefault="002E4776" w:rsidP="002E4776">
      <w:pPr>
        <w:numPr>
          <w:ilvl w:val="3"/>
          <w:numId w:val="31"/>
        </w:numPr>
        <w:tabs>
          <w:tab w:val="clear" w:pos="2880"/>
          <w:tab w:val="num" w:pos="1530"/>
        </w:tabs>
        <w:spacing w:line="320" w:lineRule="exact"/>
        <w:ind w:left="1260" w:hanging="90"/>
        <w:jc w:val="both"/>
        <w:rPr>
          <w:rFonts w:cs="Arial"/>
          <w:sz w:val="22"/>
          <w:szCs w:val="22"/>
        </w:rPr>
      </w:pPr>
      <w:r w:rsidRPr="002E4776">
        <w:rPr>
          <w:rFonts w:cs="Arial"/>
          <w:sz w:val="22"/>
          <w:szCs w:val="22"/>
        </w:rPr>
        <w:t>Hazardous materials – awareness</w:t>
      </w:r>
    </w:p>
    <w:p w:rsidR="002E4776" w:rsidRPr="002E4776" w:rsidRDefault="002E4776" w:rsidP="002E4776">
      <w:pPr>
        <w:numPr>
          <w:ilvl w:val="3"/>
          <w:numId w:val="31"/>
        </w:numPr>
        <w:tabs>
          <w:tab w:val="clear" w:pos="2880"/>
          <w:tab w:val="num" w:pos="1530"/>
        </w:tabs>
        <w:spacing w:line="320" w:lineRule="exact"/>
        <w:ind w:left="1260" w:hanging="90"/>
        <w:jc w:val="both"/>
        <w:rPr>
          <w:rFonts w:cs="Arial"/>
          <w:sz w:val="22"/>
          <w:szCs w:val="22"/>
        </w:rPr>
      </w:pPr>
      <w:r w:rsidRPr="002E4776">
        <w:rPr>
          <w:rFonts w:cs="Arial"/>
          <w:sz w:val="22"/>
          <w:szCs w:val="22"/>
        </w:rPr>
        <w:t>ICS 200</w:t>
      </w:r>
    </w:p>
    <w:p w:rsidR="002E4776" w:rsidRPr="002E4776" w:rsidRDefault="002E4776" w:rsidP="002E4776">
      <w:pPr>
        <w:numPr>
          <w:ilvl w:val="0"/>
          <w:numId w:val="31"/>
        </w:numPr>
        <w:jc w:val="both"/>
        <w:rPr>
          <w:rFonts w:cs="Arial"/>
          <w:bCs/>
          <w:sz w:val="22"/>
          <w:szCs w:val="22"/>
        </w:rPr>
      </w:pPr>
      <w:r w:rsidRPr="002E4776">
        <w:rPr>
          <w:rFonts w:cs="Arial"/>
          <w:bCs/>
          <w:sz w:val="22"/>
          <w:szCs w:val="22"/>
        </w:rPr>
        <w:t>The Course will consist of the following segments:</w:t>
      </w:r>
    </w:p>
    <w:p w:rsidR="002E4776" w:rsidRPr="002E4776" w:rsidRDefault="002E4776" w:rsidP="002E4776">
      <w:pPr>
        <w:numPr>
          <w:ilvl w:val="3"/>
          <w:numId w:val="31"/>
        </w:numPr>
        <w:tabs>
          <w:tab w:val="clear" w:pos="2880"/>
          <w:tab w:val="left" w:pos="900"/>
          <w:tab w:val="num" w:pos="1530"/>
        </w:tabs>
        <w:ind w:left="1170" w:firstLine="0"/>
        <w:jc w:val="both"/>
        <w:rPr>
          <w:rFonts w:cs="Arial"/>
          <w:bCs/>
          <w:sz w:val="22"/>
          <w:szCs w:val="22"/>
        </w:rPr>
      </w:pPr>
      <w:r w:rsidRPr="002E4776">
        <w:rPr>
          <w:rFonts w:cs="Arial"/>
          <w:bCs/>
          <w:sz w:val="22"/>
          <w:szCs w:val="22"/>
        </w:rPr>
        <w:t>Classroom</w:t>
      </w:r>
    </w:p>
    <w:p w:rsidR="002E4776" w:rsidRPr="002E4776" w:rsidRDefault="002E4776" w:rsidP="002E4776">
      <w:pPr>
        <w:numPr>
          <w:ilvl w:val="3"/>
          <w:numId w:val="31"/>
        </w:numPr>
        <w:tabs>
          <w:tab w:val="clear" w:pos="2880"/>
          <w:tab w:val="left" w:pos="900"/>
          <w:tab w:val="num" w:pos="1530"/>
        </w:tabs>
        <w:ind w:left="1170" w:firstLine="0"/>
        <w:jc w:val="both"/>
        <w:rPr>
          <w:rFonts w:cs="Arial"/>
          <w:bCs/>
          <w:sz w:val="22"/>
          <w:szCs w:val="22"/>
        </w:rPr>
      </w:pPr>
      <w:r w:rsidRPr="002E4776">
        <w:rPr>
          <w:rFonts w:cs="Arial"/>
          <w:bCs/>
          <w:sz w:val="22"/>
          <w:szCs w:val="22"/>
        </w:rPr>
        <w:t>Practical Sessions</w:t>
      </w:r>
    </w:p>
    <w:p w:rsidR="002E4776" w:rsidRPr="002E4776" w:rsidRDefault="002E4776" w:rsidP="002E4776">
      <w:pPr>
        <w:numPr>
          <w:ilvl w:val="3"/>
          <w:numId w:val="31"/>
        </w:numPr>
        <w:tabs>
          <w:tab w:val="clear" w:pos="2880"/>
          <w:tab w:val="left" w:pos="900"/>
          <w:tab w:val="num" w:pos="1530"/>
        </w:tabs>
        <w:ind w:left="1170" w:firstLine="0"/>
        <w:jc w:val="both"/>
        <w:rPr>
          <w:rFonts w:cs="Arial"/>
          <w:bCs/>
          <w:sz w:val="22"/>
          <w:szCs w:val="22"/>
        </w:rPr>
      </w:pPr>
      <w:r w:rsidRPr="002E4776">
        <w:rPr>
          <w:rFonts w:cs="Arial"/>
          <w:bCs/>
          <w:sz w:val="22"/>
          <w:szCs w:val="22"/>
        </w:rPr>
        <w:t>Scenario Based sessions</w:t>
      </w:r>
    </w:p>
    <w:p w:rsidR="002E4776" w:rsidRPr="002E4776" w:rsidRDefault="002E4776" w:rsidP="002E4776">
      <w:pPr>
        <w:numPr>
          <w:ilvl w:val="3"/>
          <w:numId w:val="31"/>
        </w:numPr>
        <w:tabs>
          <w:tab w:val="clear" w:pos="2880"/>
          <w:tab w:val="left" w:pos="900"/>
          <w:tab w:val="num" w:pos="1530"/>
        </w:tabs>
        <w:ind w:left="1170" w:firstLine="0"/>
        <w:jc w:val="both"/>
        <w:rPr>
          <w:rFonts w:cs="Arial"/>
          <w:bCs/>
          <w:sz w:val="22"/>
          <w:szCs w:val="22"/>
        </w:rPr>
      </w:pPr>
      <w:r w:rsidRPr="002E4776">
        <w:rPr>
          <w:rFonts w:cs="Arial"/>
          <w:bCs/>
          <w:sz w:val="22"/>
          <w:szCs w:val="22"/>
        </w:rPr>
        <w:t>Skill Sheet Evaluations</w:t>
      </w:r>
    </w:p>
    <w:p w:rsidR="002E4776" w:rsidRPr="002E4776" w:rsidRDefault="002E4776" w:rsidP="002E4776">
      <w:pPr>
        <w:tabs>
          <w:tab w:val="left" w:pos="900"/>
        </w:tabs>
        <w:jc w:val="both"/>
        <w:rPr>
          <w:rFonts w:cs="Arial"/>
          <w:bCs/>
          <w:sz w:val="22"/>
          <w:szCs w:val="22"/>
        </w:rPr>
      </w:pPr>
    </w:p>
    <w:p w:rsidR="002E4776" w:rsidRPr="002E4776" w:rsidRDefault="002E4776" w:rsidP="002E4776">
      <w:pPr>
        <w:tabs>
          <w:tab w:val="left" w:pos="900"/>
        </w:tabs>
        <w:jc w:val="both"/>
        <w:rPr>
          <w:rFonts w:cs="Arial"/>
          <w:bCs/>
          <w:sz w:val="22"/>
          <w:szCs w:val="22"/>
        </w:rPr>
      </w:pPr>
    </w:p>
    <w:p w:rsidR="002E4776" w:rsidRPr="002E4776" w:rsidRDefault="002E4776" w:rsidP="002E4776">
      <w:pPr>
        <w:tabs>
          <w:tab w:val="left" w:pos="900"/>
        </w:tabs>
        <w:jc w:val="both"/>
        <w:rPr>
          <w:rFonts w:cs="Arial"/>
          <w:b/>
          <w:sz w:val="22"/>
          <w:szCs w:val="22"/>
          <w:u w:val="single"/>
        </w:rPr>
      </w:pPr>
      <w:r w:rsidRPr="002E4776">
        <w:rPr>
          <w:rFonts w:cs="Arial"/>
          <w:bCs/>
          <w:sz w:val="22"/>
          <w:szCs w:val="22"/>
        </w:rPr>
        <w:t xml:space="preserve">  </w:t>
      </w:r>
      <w:r w:rsidRPr="002E4776">
        <w:rPr>
          <w:rFonts w:cs="Arial"/>
          <w:b/>
          <w:sz w:val="22"/>
          <w:szCs w:val="22"/>
          <w:u w:val="single"/>
        </w:rPr>
        <w:t>STUDENT MANUAL</w:t>
      </w:r>
    </w:p>
    <w:p w:rsidR="002E4776" w:rsidRPr="002E4776" w:rsidRDefault="002E4776" w:rsidP="002E4776">
      <w:pPr>
        <w:numPr>
          <w:ilvl w:val="0"/>
          <w:numId w:val="4"/>
        </w:numPr>
        <w:tabs>
          <w:tab w:val="clear" w:pos="360"/>
          <w:tab w:val="num" w:pos="720"/>
        </w:tabs>
        <w:ind w:left="720"/>
        <w:jc w:val="both"/>
        <w:rPr>
          <w:rFonts w:cs="Arial"/>
          <w:sz w:val="22"/>
          <w:szCs w:val="22"/>
        </w:rPr>
      </w:pPr>
      <w:r w:rsidRPr="002E4776">
        <w:rPr>
          <w:rFonts w:cs="Arial"/>
          <w:sz w:val="22"/>
          <w:szCs w:val="22"/>
        </w:rPr>
        <w:t xml:space="preserve">Each manual has been set up to provide the information needed to successfully complete this course. </w:t>
      </w:r>
    </w:p>
    <w:p w:rsidR="002E4776" w:rsidRPr="002E4776" w:rsidRDefault="002E4776" w:rsidP="002E4776">
      <w:pPr>
        <w:ind w:firstLine="360"/>
        <w:jc w:val="both"/>
        <w:rPr>
          <w:rFonts w:cs="Arial"/>
          <w:sz w:val="22"/>
          <w:szCs w:val="22"/>
        </w:rPr>
      </w:pPr>
      <w:r w:rsidRPr="002E4776">
        <w:rPr>
          <w:rFonts w:cs="Arial"/>
          <w:sz w:val="22"/>
          <w:szCs w:val="22"/>
        </w:rPr>
        <w:t>B.  Review the following sections of the manual</w:t>
      </w:r>
    </w:p>
    <w:p w:rsidR="002E4776" w:rsidRPr="002E4776" w:rsidRDefault="002E4776" w:rsidP="002E4776">
      <w:pPr>
        <w:spacing w:line="320" w:lineRule="exact"/>
        <w:ind w:left="360"/>
        <w:jc w:val="both"/>
        <w:rPr>
          <w:rFonts w:cs="Arial"/>
          <w:sz w:val="22"/>
          <w:szCs w:val="22"/>
        </w:rPr>
      </w:pPr>
      <w:r w:rsidRPr="002E4776">
        <w:rPr>
          <w:rFonts w:cs="Arial"/>
          <w:sz w:val="22"/>
          <w:szCs w:val="22"/>
        </w:rPr>
        <w:t xml:space="preserve"> </w:t>
      </w:r>
      <w:r w:rsidRPr="002E4776">
        <w:rPr>
          <w:rFonts w:cs="Arial"/>
          <w:sz w:val="22"/>
          <w:szCs w:val="22"/>
        </w:rPr>
        <w:tab/>
      </w:r>
      <w:r w:rsidRPr="002E4776">
        <w:rPr>
          <w:rFonts w:cs="Arial"/>
          <w:sz w:val="22"/>
          <w:szCs w:val="22"/>
        </w:rPr>
        <w:tab/>
        <w:t>Mod 1 Course Overview</w:t>
      </w:r>
    </w:p>
    <w:p w:rsidR="002E4776" w:rsidRPr="002E4776" w:rsidRDefault="002E4776" w:rsidP="002E4776">
      <w:pPr>
        <w:spacing w:line="320" w:lineRule="exact"/>
        <w:ind w:left="720" w:firstLine="720"/>
        <w:jc w:val="both"/>
        <w:rPr>
          <w:rFonts w:cs="Arial"/>
          <w:sz w:val="22"/>
          <w:szCs w:val="22"/>
        </w:rPr>
      </w:pPr>
      <w:r w:rsidRPr="002E4776">
        <w:rPr>
          <w:rFonts w:cs="Arial"/>
          <w:sz w:val="22"/>
          <w:szCs w:val="22"/>
        </w:rPr>
        <w:t>Mod 2 Environment and Application</w:t>
      </w:r>
    </w:p>
    <w:p w:rsidR="002E4776" w:rsidRPr="002E4776" w:rsidRDefault="002E4776" w:rsidP="002E4776">
      <w:pPr>
        <w:spacing w:line="320" w:lineRule="exact"/>
        <w:ind w:left="1440"/>
        <w:jc w:val="both"/>
        <w:rPr>
          <w:rFonts w:cs="Arial"/>
          <w:sz w:val="22"/>
          <w:szCs w:val="22"/>
        </w:rPr>
      </w:pPr>
      <w:r w:rsidRPr="002E4776">
        <w:rPr>
          <w:rFonts w:cs="Arial"/>
          <w:sz w:val="22"/>
          <w:szCs w:val="22"/>
        </w:rPr>
        <w:lastRenderedPageBreak/>
        <w:t>Mod 3 Technical References</w:t>
      </w:r>
    </w:p>
    <w:p w:rsidR="002E4776" w:rsidRPr="002E4776" w:rsidRDefault="002E4776" w:rsidP="002E4776">
      <w:pPr>
        <w:spacing w:line="320" w:lineRule="exact"/>
        <w:ind w:left="1440"/>
        <w:jc w:val="both"/>
        <w:rPr>
          <w:rFonts w:cs="Arial"/>
          <w:sz w:val="22"/>
          <w:szCs w:val="22"/>
        </w:rPr>
      </w:pPr>
      <w:r w:rsidRPr="002E4776">
        <w:rPr>
          <w:rFonts w:cs="Arial"/>
          <w:sz w:val="22"/>
          <w:szCs w:val="22"/>
        </w:rPr>
        <w:t>Mod 4 Equipment</w:t>
      </w:r>
    </w:p>
    <w:p w:rsidR="002E4776" w:rsidRPr="002E4776" w:rsidRDefault="002E4776" w:rsidP="002E4776">
      <w:pPr>
        <w:spacing w:line="320" w:lineRule="exact"/>
        <w:ind w:left="1440"/>
        <w:jc w:val="both"/>
        <w:rPr>
          <w:rFonts w:cs="Arial"/>
          <w:sz w:val="22"/>
          <w:szCs w:val="22"/>
        </w:rPr>
      </w:pPr>
      <w:r w:rsidRPr="002E4776">
        <w:rPr>
          <w:rFonts w:cs="Arial"/>
          <w:sz w:val="22"/>
          <w:szCs w:val="22"/>
        </w:rPr>
        <w:t>Mod 5 Technical Skills I</w:t>
      </w:r>
    </w:p>
    <w:p w:rsidR="002E4776" w:rsidRPr="002E4776" w:rsidRDefault="002E4776" w:rsidP="002E4776">
      <w:pPr>
        <w:spacing w:line="320" w:lineRule="exact"/>
        <w:ind w:left="1440"/>
        <w:jc w:val="both"/>
        <w:rPr>
          <w:rFonts w:cs="Arial"/>
          <w:sz w:val="22"/>
          <w:szCs w:val="22"/>
        </w:rPr>
      </w:pPr>
      <w:r w:rsidRPr="002E4776">
        <w:rPr>
          <w:rFonts w:cs="Arial"/>
          <w:sz w:val="22"/>
          <w:szCs w:val="22"/>
        </w:rPr>
        <w:t>Mod 6 Technical Skills II</w:t>
      </w:r>
    </w:p>
    <w:p w:rsidR="002E4776" w:rsidRPr="002E4776" w:rsidRDefault="002E4776" w:rsidP="002E4776">
      <w:pPr>
        <w:spacing w:line="320" w:lineRule="exact"/>
        <w:ind w:left="1440"/>
        <w:jc w:val="both"/>
        <w:rPr>
          <w:rFonts w:cs="Arial"/>
          <w:sz w:val="22"/>
          <w:szCs w:val="22"/>
        </w:rPr>
      </w:pPr>
      <w:r w:rsidRPr="002E4776">
        <w:rPr>
          <w:rFonts w:cs="Arial"/>
          <w:sz w:val="22"/>
          <w:szCs w:val="22"/>
        </w:rPr>
        <w:t>Mod 7 Site Operations and Tactics</w:t>
      </w:r>
    </w:p>
    <w:p w:rsidR="002E4776" w:rsidRPr="002E4776" w:rsidRDefault="002E4776" w:rsidP="002E4776">
      <w:pPr>
        <w:tabs>
          <w:tab w:val="num" w:pos="720"/>
        </w:tabs>
        <w:jc w:val="both"/>
        <w:rPr>
          <w:rFonts w:cs="Arial"/>
          <w:sz w:val="22"/>
          <w:szCs w:val="22"/>
        </w:rPr>
      </w:pPr>
      <w:r w:rsidRPr="002E4776">
        <w:rPr>
          <w:rFonts w:cs="Arial"/>
          <w:sz w:val="22"/>
          <w:szCs w:val="22"/>
        </w:rPr>
        <w:t xml:space="preserve">      C. Student Assessments</w:t>
      </w:r>
    </w:p>
    <w:p w:rsidR="002E4776" w:rsidRPr="002E4776" w:rsidRDefault="002E4776" w:rsidP="002E4776">
      <w:pPr>
        <w:numPr>
          <w:ilvl w:val="0"/>
          <w:numId w:val="18"/>
        </w:numPr>
        <w:tabs>
          <w:tab w:val="clear" w:pos="720"/>
          <w:tab w:val="num" w:pos="1080"/>
        </w:tabs>
        <w:spacing w:line="320" w:lineRule="exact"/>
        <w:ind w:left="1080"/>
        <w:jc w:val="both"/>
        <w:rPr>
          <w:rFonts w:cs="Arial"/>
          <w:sz w:val="22"/>
          <w:szCs w:val="22"/>
        </w:rPr>
      </w:pPr>
      <w:r w:rsidRPr="002E4776">
        <w:rPr>
          <w:rFonts w:cs="Arial"/>
          <w:sz w:val="22"/>
          <w:szCs w:val="22"/>
        </w:rPr>
        <w:t>Each Student shall be evaluated on practical and didactic skills</w:t>
      </w:r>
    </w:p>
    <w:p w:rsidR="002E4776" w:rsidRPr="002E4776" w:rsidRDefault="002E4776" w:rsidP="002E4776">
      <w:pPr>
        <w:numPr>
          <w:ilvl w:val="0"/>
          <w:numId w:val="18"/>
        </w:numPr>
        <w:tabs>
          <w:tab w:val="clear" w:pos="720"/>
          <w:tab w:val="num" w:pos="1080"/>
        </w:tabs>
        <w:spacing w:line="320" w:lineRule="exact"/>
        <w:ind w:left="1080"/>
        <w:jc w:val="both"/>
        <w:rPr>
          <w:rFonts w:cs="Arial"/>
          <w:sz w:val="22"/>
          <w:szCs w:val="22"/>
        </w:rPr>
      </w:pPr>
      <w:r w:rsidRPr="002E4776">
        <w:rPr>
          <w:rFonts w:cs="Arial"/>
          <w:sz w:val="22"/>
          <w:szCs w:val="22"/>
        </w:rPr>
        <w:t xml:space="preserve">All evaluations are based on Knowledge, Skills and Abilities required to successfully   function as </w:t>
      </w:r>
      <w:r w:rsidR="00A11855">
        <w:rPr>
          <w:rFonts w:cs="Arial"/>
          <w:sz w:val="22"/>
          <w:szCs w:val="22"/>
        </w:rPr>
        <w:t xml:space="preserve">a </w:t>
      </w:r>
      <w:r w:rsidRPr="002E4776">
        <w:rPr>
          <w:rFonts w:cs="Arial"/>
          <w:sz w:val="22"/>
          <w:szCs w:val="22"/>
        </w:rPr>
        <w:t xml:space="preserve">Level </w:t>
      </w:r>
      <w:r w:rsidR="00A11855">
        <w:rPr>
          <w:rFonts w:cs="Arial"/>
          <w:sz w:val="22"/>
          <w:szCs w:val="22"/>
        </w:rPr>
        <w:t xml:space="preserve">I </w:t>
      </w:r>
      <w:r w:rsidRPr="002E4776">
        <w:rPr>
          <w:rFonts w:cs="Arial"/>
          <w:sz w:val="22"/>
          <w:szCs w:val="22"/>
        </w:rPr>
        <w:t>Rope Rescuer.</w:t>
      </w:r>
    </w:p>
    <w:p w:rsidR="002E4776" w:rsidRPr="002E4776" w:rsidRDefault="002E4776" w:rsidP="002E4776">
      <w:pPr>
        <w:spacing w:line="320" w:lineRule="exact"/>
        <w:jc w:val="both"/>
        <w:rPr>
          <w:rFonts w:cs="Arial"/>
          <w:sz w:val="22"/>
          <w:szCs w:val="22"/>
        </w:rPr>
      </w:pPr>
    </w:p>
    <w:p w:rsidR="002E4776" w:rsidRPr="002E4776" w:rsidRDefault="002E4776" w:rsidP="002E4776">
      <w:pPr>
        <w:spacing w:line="320" w:lineRule="exact"/>
        <w:jc w:val="both"/>
        <w:rPr>
          <w:rFonts w:cs="Arial"/>
          <w:b/>
          <w:sz w:val="22"/>
          <w:szCs w:val="22"/>
          <w:u w:val="single"/>
        </w:rPr>
      </w:pPr>
      <w:r w:rsidRPr="002E4776">
        <w:rPr>
          <w:rFonts w:cs="Arial"/>
          <w:b/>
          <w:sz w:val="22"/>
          <w:szCs w:val="22"/>
          <w:u w:val="single"/>
        </w:rPr>
        <w:t>REQUIRED MATERIALS</w:t>
      </w:r>
    </w:p>
    <w:p w:rsidR="002E4776" w:rsidRPr="00A11855" w:rsidRDefault="00A11855" w:rsidP="00A11855">
      <w:pPr>
        <w:pStyle w:val="Heading3"/>
        <w:ind w:left="360"/>
        <w:jc w:val="left"/>
        <w:rPr>
          <w:b w:val="0"/>
          <w:sz w:val="22"/>
          <w:szCs w:val="22"/>
        </w:rPr>
      </w:pPr>
      <w:r>
        <w:rPr>
          <w:b w:val="0"/>
          <w:sz w:val="22"/>
          <w:szCs w:val="22"/>
        </w:rPr>
        <w:t xml:space="preserve">  Student Reference Materials: </w:t>
      </w:r>
      <w:r w:rsidR="002E4776" w:rsidRPr="002E4776">
        <w:rPr>
          <w:b w:val="0"/>
          <w:sz w:val="22"/>
          <w:szCs w:val="22"/>
        </w:rPr>
        <w:t>Student Manual</w:t>
      </w:r>
      <w:r>
        <w:rPr>
          <w:b w:val="0"/>
          <w:sz w:val="22"/>
          <w:szCs w:val="22"/>
        </w:rPr>
        <w:t xml:space="preserve">, </w:t>
      </w:r>
      <w:r w:rsidRPr="00A11855">
        <w:rPr>
          <w:b w:val="0"/>
          <w:i/>
          <w:sz w:val="22"/>
          <w:szCs w:val="22"/>
        </w:rPr>
        <w:t>Technical Rescue Field Operations</w:t>
      </w:r>
      <w:r>
        <w:rPr>
          <w:b w:val="0"/>
          <w:i/>
          <w:sz w:val="22"/>
          <w:szCs w:val="22"/>
        </w:rPr>
        <w:t xml:space="preserve"> </w:t>
      </w:r>
      <w:r w:rsidRPr="00A11855">
        <w:rPr>
          <w:b w:val="0"/>
          <w:i/>
          <w:sz w:val="22"/>
          <w:szCs w:val="22"/>
        </w:rPr>
        <w:t>Guide</w:t>
      </w:r>
      <w:r>
        <w:rPr>
          <w:b w:val="0"/>
          <w:sz w:val="22"/>
          <w:szCs w:val="22"/>
        </w:rPr>
        <w:t xml:space="preserve"> 3</w:t>
      </w:r>
      <w:r w:rsidRPr="00A11855">
        <w:rPr>
          <w:b w:val="0"/>
          <w:sz w:val="22"/>
          <w:szCs w:val="22"/>
          <w:vertAlign w:val="superscript"/>
        </w:rPr>
        <w:t>rd</w:t>
      </w:r>
      <w:r>
        <w:rPr>
          <w:b w:val="0"/>
          <w:sz w:val="22"/>
          <w:szCs w:val="22"/>
        </w:rPr>
        <w:t xml:space="preserve"> edition Tom Pendley</w:t>
      </w:r>
    </w:p>
    <w:p w:rsidR="002E4776" w:rsidRDefault="00A11855" w:rsidP="00A11855">
      <w:pPr>
        <w:pStyle w:val="Heading3"/>
        <w:ind w:left="360"/>
        <w:jc w:val="left"/>
        <w:rPr>
          <w:rFonts w:cs="Arial"/>
          <w:sz w:val="22"/>
          <w:szCs w:val="22"/>
        </w:rPr>
      </w:pPr>
      <w:r>
        <w:rPr>
          <w:sz w:val="22"/>
          <w:szCs w:val="22"/>
        </w:rPr>
        <w:t xml:space="preserve">  </w:t>
      </w:r>
      <w:r w:rsidR="002E4776" w:rsidRPr="002E4776">
        <w:rPr>
          <w:sz w:val="22"/>
          <w:szCs w:val="22"/>
        </w:rPr>
        <w:t xml:space="preserve"> </w:t>
      </w:r>
      <w:r w:rsidR="002E4776" w:rsidRPr="00A11855">
        <w:rPr>
          <w:rFonts w:cs="Arial"/>
          <w:b w:val="0"/>
          <w:sz w:val="22"/>
          <w:szCs w:val="22"/>
        </w:rPr>
        <w:t>I</w:t>
      </w:r>
      <w:r w:rsidRPr="00A11855">
        <w:rPr>
          <w:rFonts w:cs="Arial"/>
          <w:b w:val="0"/>
          <w:sz w:val="22"/>
          <w:szCs w:val="22"/>
        </w:rPr>
        <w:t xml:space="preserve">nstructor Reference Materials: </w:t>
      </w:r>
      <w:r w:rsidR="002E4776" w:rsidRPr="00A11855">
        <w:rPr>
          <w:rFonts w:cs="Arial"/>
          <w:b w:val="0"/>
          <w:sz w:val="22"/>
          <w:szCs w:val="22"/>
        </w:rPr>
        <w:t>Instructor Manual</w:t>
      </w:r>
      <w:r w:rsidR="002E4776" w:rsidRPr="002E4776">
        <w:rPr>
          <w:rFonts w:cs="Arial"/>
          <w:sz w:val="22"/>
          <w:szCs w:val="22"/>
        </w:rPr>
        <w:t xml:space="preserve">, </w:t>
      </w:r>
      <w:r w:rsidRPr="00A11855">
        <w:rPr>
          <w:b w:val="0"/>
          <w:i/>
          <w:sz w:val="22"/>
          <w:szCs w:val="22"/>
        </w:rPr>
        <w:t>Technical Rescue Field Operations</w:t>
      </w:r>
      <w:r>
        <w:rPr>
          <w:b w:val="0"/>
          <w:i/>
          <w:sz w:val="22"/>
          <w:szCs w:val="22"/>
        </w:rPr>
        <w:t xml:space="preserve"> </w:t>
      </w:r>
      <w:r w:rsidRPr="00A11855">
        <w:rPr>
          <w:b w:val="0"/>
          <w:i/>
          <w:sz w:val="22"/>
          <w:szCs w:val="22"/>
        </w:rPr>
        <w:t>Guide</w:t>
      </w:r>
      <w:r>
        <w:rPr>
          <w:b w:val="0"/>
          <w:sz w:val="22"/>
          <w:szCs w:val="22"/>
        </w:rPr>
        <w:t xml:space="preserve"> 3</w:t>
      </w:r>
      <w:r w:rsidRPr="00A11855">
        <w:rPr>
          <w:b w:val="0"/>
          <w:sz w:val="22"/>
          <w:szCs w:val="22"/>
          <w:vertAlign w:val="superscript"/>
        </w:rPr>
        <w:t>rd</w:t>
      </w:r>
      <w:r>
        <w:rPr>
          <w:b w:val="0"/>
          <w:sz w:val="22"/>
          <w:szCs w:val="22"/>
        </w:rPr>
        <w:t xml:space="preserve"> edition Tom Pendley, </w:t>
      </w:r>
      <w:r w:rsidR="002E4776" w:rsidRPr="00A11855">
        <w:rPr>
          <w:rFonts w:cs="Arial"/>
          <w:b w:val="0"/>
          <w:sz w:val="22"/>
          <w:szCs w:val="22"/>
        </w:rPr>
        <w:t>Correlating Power Points</w:t>
      </w:r>
    </w:p>
    <w:p w:rsidR="00A11855" w:rsidRPr="002E4776" w:rsidRDefault="00A11855" w:rsidP="002E4776">
      <w:pPr>
        <w:rPr>
          <w:rFonts w:cs="Arial"/>
          <w:sz w:val="22"/>
          <w:szCs w:val="22"/>
        </w:rPr>
      </w:pPr>
    </w:p>
    <w:p w:rsidR="002E4776" w:rsidRPr="002E4776" w:rsidRDefault="002E4776" w:rsidP="002E4776">
      <w:pPr>
        <w:jc w:val="both"/>
        <w:rPr>
          <w:rFonts w:cs="Arial"/>
          <w:b/>
          <w:sz w:val="22"/>
          <w:szCs w:val="22"/>
          <w:u w:val="single"/>
        </w:rPr>
      </w:pPr>
      <w:r w:rsidRPr="002E4776">
        <w:rPr>
          <w:rFonts w:cs="Arial"/>
          <w:b/>
          <w:sz w:val="22"/>
          <w:szCs w:val="22"/>
          <w:u w:val="single"/>
        </w:rPr>
        <w:t>SAFETY ISSUES</w:t>
      </w:r>
    </w:p>
    <w:p w:rsidR="002E4776" w:rsidRPr="002E4776" w:rsidRDefault="002E4776" w:rsidP="002E4776">
      <w:pPr>
        <w:numPr>
          <w:ilvl w:val="0"/>
          <w:numId w:val="15"/>
        </w:numPr>
        <w:jc w:val="both"/>
        <w:rPr>
          <w:rFonts w:cs="Arial"/>
          <w:sz w:val="22"/>
          <w:szCs w:val="22"/>
        </w:rPr>
      </w:pPr>
      <w:r w:rsidRPr="002E4776">
        <w:rPr>
          <w:rFonts w:cs="Arial"/>
          <w:sz w:val="22"/>
          <w:szCs w:val="22"/>
        </w:rPr>
        <w:t xml:space="preserve">Safety is the responsibility of the </w:t>
      </w:r>
      <w:r w:rsidRPr="002E4776">
        <w:rPr>
          <w:rFonts w:cs="Arial"/>
          <w:sz w:val="22"/>
          <w:szCs w:val="22"/>
          <w:u w:val="single"/>
        </w:rPr>
        <w:t>individual</w:t>
      </w:r>
      <w:r w:rsidRPr="002E4776">
        <w:rPr>
          <w:rFonts w:cs="Arial"/>
          <w:sz w:val="22"/>
          <w:szCs w:val="22"/>
        </w:rPr>
        <w:t>, the team and the lead Instructor. Practice safety at all times</w:t>
      </w:r>
    </w:p>
    <w:p w:rsidR="002E4776" w:rsidRPr="002E4776" w:rsidRDefault="002E4776" w:rsidP="002E4776">
      <w:pPr>
        <w:jc w:val="both"/>
        <w:rPr>
          <w:rFonts w:cs="Arial"/>
          <w:sz w:val="22"/>
          <w:szCs w:val="22"/>
        </w:rPr>
      </w:pPr>
    </w:p>
    <w:p w:rsidR="002E4776" w:rsidRPr="002E4776" w:rsidRDefault="002E4776" w:rsidP="002E4776">
      <w:pPr>
        <w:jc w:val="both"/>
        <w:rPr>
          <w:rFonts w:cs="Arial"/>
          <w:i/>
          <w:sz w:val="22"/>
          <w:szCs w:val="22"/>
          <w:u w:val="single"/>
        </w:rPr>
      </w:pPr>
      <w:r w:rsidRPr="002E4776">
        <w:rPr>
          <w:rFonts w:cs="Arial"/>
          <w:i/>
          <w:sz w:val="22"/>
          <w:szCs w:val="22"/>
        </w:rPr>
        <w:t xml:space="preserve">IF AT ANYTIME A STUDENT, INSTRUCTOR OR SAFETY OFFICER SEES AN IMMINENT SAFETY HAZARD WHICH MAY RESULT IN INJURY THE COMMAND SHALL BE </w:t>
      </w:r>
      <w:r w:rsidRPr="002E4776">
        <w:rPr>
          <w:rFonts w:cs="Arial"/>
          <w:i/>
          <w:sz w:val="22"/>
          <w:szCs w:val="22"/>
          <w:u w:val="single"/>
        </w:rPr>
        <w:t>STOP!</w:t>
      </w:r>
    </w:p>
    <w:p w:rsidR="002E4776" w:rsidRPr="002E4776" w:rsidRDefault="002E4776" w:rsidP="002E4776">
      <w:pPr>
        <w:numPr>
          <w:ilvl w:val="0"/>
          <w:numId w:val="15"/>
        </w:numPr>
        <w:jc w:val="both"/>
        <w:rPr>
          <w:rFonts w:cs="Arial"/>
          <w:sz w:val="22"/>
          <w:szCs w:val="22"/>
        </w:rPr>
      </w:pPr>
      <w:r w:rsidRPr="002E4776">
        <w:rPr>
          <w:rFonts w:cs="Arial"/>
          <w:sz w:val="22"/>
          <w:szCs w:val="22"/>
        </w:rPr>
        <w:t>Safety officers will be on site and have the authority to shut down any operations.</w:t>
      </w:r>
    </w:p>
    <w:p w:rsidR="002E4776" w:rsidRPr="002E4776" w:rsidRDefault="002E4776" w:rsidP="002E4776">
      <w:pPr>
        <w:numPr>
          <w:ilvl w:val="0"/>
          <w:numId w:val="15"/>
        </w:numPr>
        <w:jc w:val="both"/>
        <w:rPr>
          <w:rFonts w:cs="Arial"/>
          <w:sz w:val="22"/>
          <w:szCs w:val="22"/>
        </w:rPr>
      </w:pPr>
      <w:r w:rsidRPr="002E4776">
        <w:rPr>
          <w:rFonts w:cs="Arial"/>
          <w:sz w:val="22"/>
          <w:szCs w:val="22"/>
        </w:rPr>
        <w:t>Any injury, no matter how minor, shall be reported to the lead Instructor for the module.</w:t>
      </w:r>
    </w:p>
    <w:p w:rsidR="002E4776" w:rsidRPr="002E4776" w:rsidRDefault="002E4776" w:rsidP="002E4776">
      <w:pPr>
        <w:numPr>
          <w:ilvl w:val="0"/>
          <w:numId w:val="15"/>
        </w:numPr>
        <w:jc w:val="both"/>
        <w:rPr>
          <w:rFonts w:cs="Arial"/>
          <w:sz w:val="22"/>
          <w:szCs w:val="22"/>
        </w:rPr>
      </w:pPr>
      <w:r w:rsidRPr="002E4776">
        <w:rPr>
          <w:rFonts w:cs="Arial"/>
          <w:sz w:val="22"/>
          <w:szCs w:val="22"/>
        </w:rPr>
        <w:t>Students and Instructors will wear all necessary personal protective gear during all evolutions, including but not limited to</w:t>
      </w:r>
    </w:p>
    <w:p w:rsidR="002E4776" w:rsidRPr="002E4776" w:rsidRDefault="002E4776" w:rsidP="002E4776">
      <w:pPr>
        <w:numPr>
          <w:ilvl w:val="0"/>
          <w:numId w:val="16"/>
        </w:numPr>
        <w:spacing w:before="120"/>
        <w:jc w:val="both"/>
        <w:rPr>
          <w:rFonts w:cs="Arial"/>
          <w:sz w:val="22"/>
          <w:szCs w:val="22"/>
        </w:rPr>
      </w:pPr>
      <w:r w:rsidRPr="002E4776">
        <w:rPr>
          <w:rFonts w:cs="Arial"/>
          <w:sz w:val="22"/>
          <w:szCs w:val="22"/>
        </w:rPr>
        <w:t>Helmet</w:t>
      </w:r>
    </w:p>
    <w:p w:rsidR="002E4776" w:rsidRPr="002E4776" w:rsidRDefault="002E4776" w:rsidP="002E4776">
      <w:pPr>
        <w:numPr>
          <w:ilvl w:val="0"/>
          <w:numId w:val="16"/>
        </w:numPr>
        <w:jc w:val="both"/>
        <w:rPr>
          <w:rFonts w:cs="Arial"/>
          <w:sz w:val="22"/>
          <w:szCs w:val="22"/>
        </w:rPr>
      </w:pPr>
      <w:r w:rsidRPr="002E4776">
        <w:rPr>
          <w:rFonts w:cs="Arial"/>
          <w:sz w:val="22"/>
          <w:szCs w:val="22"/>
        </w:rPr>
        <w:t>Proper shoes or boots</w:t>
      </w:r>
    </w:p>
    <w:p w:rsidR="002E4776" w:rsidRPr="002E4776" w:rsidRDefault="002E4776" w:rsidP="002E4776">
      <w:pPr>
        <w:numPr>
          <w:ilvl w:val="0"/>
          <w:numId w:val="16"/>
        </w:numPr>
        <w:jc w:val="both"/>
        <w:rPr>
          <w:rFonts w:cs="Arial"/>
          <w:sz w:val="22"/>
          <w:szCs w:val="22"/>
        </w:rPr>
      </w:pPr>
      <w:r w:rsidRPr="002E4776">
        <w:rPr>
          <w:rFonts w:cs="Arial"/>
          <w:sz w:val="22"/>
          <w:szCs w:val="22"/>
        </w:rPr>
        <w:t>Gloves</w:t>
      </w:r>
    </w:p>
    <w:p w:rsidR="002E4776" w:rsidRPr="002E4776" w:rsidRDefault="002E4776" w:rsidP="002E4776">
      <w:pPr>
        <w:numPr>
          <w:ilvl w:val="0"/>
          <w:numId w:val="16"/>
        </w:numPr>
        <w:jc w:val="both"/>
        <w:rPr>
          <w:rFonts w:cs="Arial"/>
          <w:sz w:val="22"/>
          <w:szCs w:val="22"/>
        </w:rPr>
      </w:pPr>
      <w:r w:rsidRPr="002E4776">
        <w:rPr>
          <w:rFonts w:cs="Arial"/>
          <w:sz w:val="22"/>
          <w:szCs w:val="22"/>
        </w:rPr>
        <w:t>NFPA approved Class II or Class III harness</w:t>
      </w:r>
    </w:p>
    <w:p w:rsidR="002E4776" w:rsidRPr="002E4776" w:rsidRDefault="002E4776" w:rsidP="002E4776">
      <w:pPr>
        <w:numPr>
          <w:ilvl w:val="0"/>
          <w:numId w:val="16"/>
        </w:numPr>
        <w:jc w:val="both"/>
        <w:rPr>
          <w:rFonts w:cs="Arial"/>
          <w:sz w:val="22"/>
          <w:szCs w:val="22"/>
        </w:rPr>
      </w:pPr>
      <w:r w:rsidRPr="002E4776">
        <w:rPr>
          <w:rFonts w:cs="Arial"/>
          <w:sz w:val="22"/>
          <w:szCs w:val="22"/>
        </w:rPr>
        <w:t>Flashlight or head lamp</w:t>
      </w:r>
    </w:p>
    <w:p w:rsidR="002E4776" w:rsidRPr="002E4776" w:rsidRDefault="002E4776" w:rsidP="002E4776">
      <w:pPr>
        <w:numPr>
          <w:ilvl w:val="0"/>
          <w:numId w:val="16"/>
        </w:numPr>
        <w:jc w:val="both"/>
        <w:rPr>
          <w:rFonts w:cs="Arial"/>
          <w:sz w:val="22"/>
          <w:szCs w:val="22"/>
        </w:rPr>
      </w:pPr>
      <w:r w:rsidRPr="002E4776">
        <w:rPr>
          <w:rFonts w:cs="Arial"/>
          <w:sz w:val="22"/>
          <w:szCs w:val="22"/>
        </w:rPr>
        <w:t>Environmentally appropriate clothing</w:t>
      </w:r>
    </w:p>
    <w:p w:rsidR="002E4776" w:rsidRPr="002E4776" w:rsidRDefault="002E4776" w:rsidP="002E4776">
      <w:pPr>
        <w:numPr>
          <w:ilvl w:val="0"/>
          <w:numId w:val="16"/>
        </w:numPr>
        <w:jc w:val="both"/>
        <w:rPr>
          <w:rFonts w:cs="Arial"/>
          <w:sz w:val="22"/>
          <w:szCs w:val="22"/>
        </w:rPr>
      </w:pPr>
      <w:r w:rsidRPr="002E4776">
        <w:rPr>
          <w:rFonts w:cs="Arial"/>
          <w:sz w:val="22"/>
          <w:szCs w:val="22"/>
        </w:rPr>
        <w:t>Eye protection</w:t>
      </w:r>
    </w:p>
    <w:p w:rsidR="002E4776" w:rsidRPr="002E4776" w:rsidRDefault="002E4776" w:rsidP="002E4776">
      <w:pPr>
        <w:numPr>
          <w:ilvl w:val="0"/>
          <w:numId w:val="15"/>
        </w:numPr>
        <w:spacing w:before="120"/>
        <w:jc w:val="both"/>
        <w:rPr>
          <w:rFonts w:cs="Arial"/>
          <w:sz w:val="22"/>
          <w:szCs w:val="22"/>
        </w:rPr>
      </w:pPr>
      <w:r w:rsidRPr="002E4776">
        <w:rPr>
          <w:rFonts w:cs="Arial"/>
          <w:sz w:val="22"/>
          <w:szCs w:val="22"/>
        </w:rPr>
        <w:t>No smoking on site, smoking areas to be designated</w:t>
      </w:r>
    </w:p>
    <w:p w:rsidR="002E4776" w:rsidRPr="002E4776" w:rsidRDefault="002E4776" w:rsidP="002E4776">
      <w:pPr>
        <w:numPr>
          <w:ilvl w:val="0"/>
          <w:numId w:val="15"/>
        </w:numPr>
        <w:spacing w:before="120"/>
        <w:jc w:val="both"/>
        <w:rPr>
          <w:rFonts w:cs="Arial"/>
          <w:sz w:val="22"/>
          <w:szCs w:val="22"/>
        </w:rPr>
      </w:pPr>
      <w:r w:rsidRPr="002E4776">
        <w:rPr>
          <w:rFonts w:cs="Arial"/>
          <w:sz w:val="22"/>
          <w:szCs w:val="22"/>
        </w:rPr>
        <w:t>Students and Instructors should assure everyone stays hydrated.</w:t>
      </w:r>
    </w:p>
    <w:p w:rsidR="002E4776" w:rsidRPr="002E4776" w:rsidRDefault="002E4776" w:rsidP="002E4776">
      <w:pPr>
        <w:numPr>
          <w:ilvl w:val="0"/>
          <w:numId w:val="15"/>
        </w:numPr>
        <w:spacing w:before="120"/>
        <w:jc w:val="both"/>
        <w:rPr>
          <w:rFonts w:cs="Arial"/>
          <w:sz w:val="22"/>
          <w:szCs w:val="22"/>
        </w:rPr>
      </w:pPr>
      <w:r w:rsidRPr="002E4776">
        <w:rPr>
          <w:rFonts w:cs="Arial"/>
          <w:sz w:val="22"/>
          <w:szCs w:val="22"/>
        </w:rPr>
        <w:t>Students should always be aware of their surroundings including the following:</w:t>
      </w:r>
    </w:p>
    <w:p w:rsidR="002E4776" w:rsidRPr="002E4776" w:rsidRDefault="002E4776" w:rsidP="002E4776">
      <w:pPr>
        <w:numPr>
          <w:ilvl w:val="0"/>
          <w:numId w:val="17"/>
        </w:numPr>
        <w:spacing w:before="120"/>
        <w:jc w:val="both"/>
        <w:rPr>
          <w:rFonts w:cs="Arial"/>
          <w:sz w:val="22"/>
          <w:szCs w:val="22"/>
        </w:rPr>
      </w:pPr>
      <w:r w:rsidRPr="002E4776">
        <w:rPr>
          <w:rFonts w:cs="Arial"/>
          <w:sz w:val="22"/>
          <w:szCs w:val="22"/>
        </w:rPr>
        <w:t>The potential for slips, trips and falls</w:t>
      </w:r>
    </w:p>
    <w:p w:rsidR="002E4776" w:rsidRPr="002E4776" w:rsidRDefault="002E4776" w:rsidP="002E4776">
      <w:pPr>
        <w:numPr>
          <w:ilvl w:val="0"/>
          <w:numId w:val="17"/>
        </w:numPr>
        <w:jc w:val="both"/>
        <w:rPr>
          <w:rFonts w:cs="Arial"/>
          <w:sz w:val="22"/>
          <w:szCs w:val="22"/>
        </w:rPr>
      </w:pPr>
      <w:r w:rsidRPr="002E4776">
        <w:rPr>
          <w:rFonts w:cs="Arial"/>
          <w:sz w:val="22"/>
          <w:szCs w:val="22"/>
        </w:rPr>
        <w:t>Communicating with squad personnel to assure operations are understood</w:t>
      </w:r>
    </w:p>
    <w:p w:rsidR="002E4776" w:rsidRPr="002E4776" w:rsidRDefault="002E4776" w:rsidP="002E4776">
      <w:pPr>
        <w:numPr>
          <w:ilvl w:val="0"/>
          <w:numId w:val="17"/>
        </w:numPr>
        <w:jc w:val="both"/>
        <w:rPr>
          <w:rFonts w:cs="Arial"/>
          <w:sz w:val="22"/>
          <w:szCs w:val="22"/>
        </w:rPr>
      </w:pPr>
      <w:r w:rsidRPr="002E4776">
        <w:rPr>
          <w:rFonts w:cs="Arial"/>
          <w:sz w:val="22"/>
          <w:szCs w:val="22"/>
        </w:rPr>
        <w:t>Avoid being in the Fall Zone</w:t>
      </w:r>
    </w:p>
    <w:p w:rsidR="002E4776" w:rsidRPr="002E4776" w:rsidRDefault="002E4776" w:rsidP="002E4776">
      <w:pPr>
        <w:numPr>
          <w:ilvl w:val="0"/>
          <w:numId w:val="17"/>
        </w:numPr>
        <w:jc w:val="both"/>
        <w:rPr>
          <w:rFonts w:cs="Arial"/>
          <w:sz w:val="22"/>
          <w:szCs w:val="22"/>
        </w:rPr>
      </w:pPr>
      <w:r w:rsidRPr="002E4776">
        <w:rPr>
          <w:rFonts w:cs="Arial"/>
          <w:sz w:val="22"/>
          <w:szCs w:val="22"/>
        </w:rPr>
        <w:t>“ROCK” is the Universal command for falling objects</w:t>
      </w:r>
    </w:p>
    <w:p w:rsidR="002E4776" w:rsidRPr="002E4776" w:rsidRDefault="002E4776" w:rsidP="002E4776">
      <w:pPr>
        <w:numPr>
          <w:ilvl w:val="0"/>
          <w:numId w:val="17"/>
        </w:numPr>
        <w:jc w:val="both"/>
        <w:rPr>
          <w:rFonts w:cs="Arial"/>
          <w:sz w:val="22"/>
          <w:szCs w:val="22"/>
        </w:rPr>
      </w:pPr>
      <w:r w:rsidRPr="002E4776">
        <w:rPr>
          <w:rFonts w:cs="Arial"/>
          <w:sz w:val="22"/>
          <w:szCs w:val="22"/>
        </w:rPr>
        <w:t>Physical and mental well being.</w:t>
      </w:r>
    </w:p>
    <w:p w:rsidR="002E4776" w:rsidRPr="002E4776" w:rsidRDefault="002E4776" w:rsidP="002E4776">
      <w:pPr>
        <w:numPr>
          <w:ilvl w:val="0"/>
          <w:numId w:val="17"/>
        </w:numPr>
        <w:jc w:val="both"/>
        <w:rPr>
          <w:rFonts w:cs="Arial"/>
          <w:sz w:val="22"/>
          <w:szCs w:val="22"/>
        </w:rPr>
      </w:pPr>
      <w:r w:rsidRPr="002E4776">
        <w:rPr>
          <w:rFonts w:cs="Arial"/>
          <w:sz w:val="22"/>
          <w:szCs w:val="22"/>
        </w:rPr>
        <w:t>All Personnel within designated work area must have a “Safety” tie off.</w:t>
      </w:r>
    </w:p>
    <w:p w:rsidR="002E4776" w:rsidRPr="002E4776" w:rsidRDefault="002E4776" w:rsidP="002E4776">
      <w:pPr>
        <w:jc w:val="both"/>
        <w:rPr>
          <w:rFonts w:cs="Arial"/>
          <w:b/>
          <w:sz w:val="22"/>
          <w:szCs w:val="22"/>
        </w:rPr>
      </w:pPr>
    </w:p>
    <w:p w:rsidR="002E4776" w:rsidRPr="002E4776" w:rsidRDefault="002E4776" w:rsidP="002E4776">
      <w:pPr>
        <w:jc w:val="both"/>
        <w:rPr>
          <w:rFonts w:cs="Arial"/>
          <w:b/>
          <w:sz w:val="22"/>
          <w:szCs w:val="22"/>
          <w:u w:val="single"/>
        </w:rPr>
      </w:pPr>
      <w:r w:rsidRPr="002E4776">
        <w:rPr>
          <w:rFonts w:cs="Arial"/>
          <w:b/>
          <w:sz w:val="22"/>
          <w:szCs w:val="22"/>
          <w:u w:val="single"/>
        </w:rPr>
        <w:t>CONCLUSION</w:t>
      </w:r>
    </w:p>
    <w:p w:rsidR="00E62946" w:rsidRPr="002B2651" w:rsidRDefault="002E4776" w:rsidP="00B9635F">
      <w:pPr>
        <w:numPr>
          <w:ilvl w:val="0"/>
          <w:numId w:val="19"/>
        </w:numPr>
        <w:spacing w:before="120"/>
        <w:jc w:val="both"/>
        <w:rPr>
          <w:sz w:val="22"/>
          <w:szCs w:val="22"/>
        </w:rPr>
      </w:pPr>
      <w:r w:rsidRPr="002B2651">
        <w:rPr>
          <w:rFonts w:cs="Arial"/>
          <w:sz w:val="22"/>
          <w:szCs w:val="22"/>
        </w:rPr>
        <w:t>If you find yourself with any questions or concerns please address them with your lead Instructor.</w:t>
      </w:r>
    </w:p>
    <w:sectPr w:rsidR="00E62946" w:rsidRPr="002B2651" w:rsidSect="004833A7">
      <w:headerReference w:type="default" r:id="rId7"/>
      <w:footerReference w:type="default" r:id="rId8"/>
      <w:type w:val="continuous"/>
      <w:pgSz w:w="12240" w:h="15840" w:code="1"/>
      <w:pgMar w:top="1872" w:right="1440" w:bottom="864" w:left="1440" w:header="9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F1" w:rsidRDefault="00902CF1">
      <w:r>
        <w:separator/>
      </w:r>
    </w:p>
  </w:endnote>
  <w:endnote w:type="continuationSeparator" w:id="0">
    <w:p w:rsidR="00902CF1" w:rsidRDefault="00902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A7" w:rsidRDefault="0090431E">
    <w:pPr>
      <w:pStyle w:val="Footer"/>
    </w:pPr>
    <w:r>
      <w:t xml:space="preserve">ORS </w:t>
    </w:r>
    <w:r w:rsidR="00F91CCE">
      <w:t xml:space="preserve">Rope Rescue </w:t>
    </w:r>
    <w:r w:rsidR="00881963">
      <w:t xml:space="preserve"> </w:t>
    </w:r>
    <w:r w:rsidR="004A1301">
      <w:t>Level I</w:t>
    </w:r>
    <w:r w:rsidR="00881963">
      <w:t>: Administration</w:t>
    </w:r>
    <w:r>
      <w:t xml:space="preserve">                   </w:t>
    </w:r>
    <w:r>
      <w:tab/>
    </w:r>
    <w:r>
      <w:tab/>
      <w:t xml:space="preserve">        </w:t>
    </w:r>
    <w:r w:rsidR="006D17F1">
      <w:rPr>
        <w:rStyle w:val="PageNumber"/>
      </w:rPr>
      <w:fldChar w:fldCharType="begin"/>
    </w:r>
    <w:r>
      <w:rPr>
        <w:rStyle w:val="PageNumber"/>
      </w:rPr>
      <w:instrText xml:space="preserve"> PAGE </w:instrText>
    </w:r>
    <w:r w:rsidR="006D17F1">
      <w:rPr>
        <w:rStyle w:val="PageNumber"/>
      </w:rPr>
      <w:fldChar w:fldCharType="separate"/>
    </w:r>
    <w:r w:rsidR="002B2651">
      <w:rPr>
        <w:rStyle w:val="PageNumber"/>
      </w:rPr>
      <w:t>2</w:t>
    </w:r>
    <w:r w:rsidR="006D17F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F1" w:rsidRDefault="00902CF1">
      <w:r>
        <w:separator/>
      </w:r>
    </w:p>
  </w:footnote>
  <w:footnote w:type="continuationSeparator" w:id="0">
    <w:p w:rsidR="00902CF1" w:rsidRDefault="00902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A7" w:rsidRDefault="004833A7">
    <w:pPr>
      <w:pStyle w:val="Header"/>
      <w:rPr>
        <w:b/>
        <w:i/>
        <w:sz w:val="28"/>
      </w:rPr>
    </w:pPr>
  </w:p>
  <w:p w:rsidR="004833A7" w:rsidRDefault="003831BE">
    <w:pPr>
      <w:pStyle w:val="Header"/>
      <w:pBdr>
        <w:bottom w:val="double" w:sz="12" w:space="1" w:color="auto"/>
      </w:pBdr>
      <w:tabs>
        <w:tab w:val="clear" w:pos="4320"/>
        <w:tab w:val="clear" w:pos="8640"/>
        <w:tab w:val="right" w:pos="9360"/>
      </w:tabs>
      <w:rPr>
        <w:rFonts w:cs="Arial"/>
        <w:b/>
        <w:bCs/>
        <w:i/>
        <w:iCs/>
        <w:szCs w:val="22"/>
      </w:rPr>
    </w:pPr>
    <w:r>
      <w:rPr>
        <w:rFonts w:cs="Arial"/>
        <w:b/>
        <w:bCs/>
        <w:i/>
        <w:iCs/>
        <w:sz w:val="22"/>
      </w:rPr>
      <w:drawing>
        <wp:inline distT="0" distB="0" distL="0" distR="0">
          <wp:extent cx="628015" cy="802640"/>
          <wp:effectExtent l="19050" t="0" r="63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l="11035" r="11035"/>
                  <a:stretch>
                    <a:fillRect/>
                  </a:stretch>
                </pic:blipFill>
                <pic:spPr bwMode="auto">
                  <a:xfrm>
                    <a:off x="0" y="0"/>
                    <a:ext cx="628015" cy="802640"/>
                  </a:xfrm>
                  <a:prstGeom prst="rect">
                    <a:avLst/>
                  </a:prstGeom>
                  <a:gradFill rotWithShape="0">
                    <a:gsLst>
                      <a:gs pos="0">
                        <a:srgbClr val="E4E1D7">
                          <a:gamma/>
                          <a:shade val="46275"/>
                          <a:invGamma/>
                        </a:srgbClr>
                      </a:gs>
                      <a:gs pos="100000">
                        <a:srgbClr val="E4E1D7"/>
                      </a:gs>
                    </a:gsLst>
                    <a:lin ang="5400000" scaled="1"/>
                  </a:gradFill>
                  <a:ln w="9525">
                    <a:noFill/>
                    <a:miter lim="800000"/>
                    <a:headEnd/>
                    <a:tailEnd/>
                  </a:ln>
                </pic:spPr>
              </pic:pic>
            </a:graphicData>
          </a:graphic>
        </wp:inline>
      </w:drawing>
    </w:r>
    <w:r w:rsidR="0090431E">
      <w:rPr>
        <w:rFonts w:cs="Arial"/>
        <w:b/>
        <w:bCs/>
        <w:i/>
        <w:iCs/>
        <w:sz w:val="22"/>
      </w:rPr>
      <w:t xml:space="preserve">   </w:t>
    </w:r>
    <w:r w:rsidR="0090431E">
      <w:rPr>
        <w:rFonts w:cs="Arial"/>
        <w:b/>
        <w:bCs/>
        <w:i/>
        <w:iCs/>
        <w:szCs w:val="22"/>
      </w:rPr>
      <w:t xml:space="preserve">OHIO RESPONSE SYSTEM- </w:t>
    </w:r>
    <w:r w:rsidR="007B2501">
      <w:rPr>
        <w:rFonts w:cs="Arial"/>
        <w:b/>
        <w:bCs/>
        <w:i/>
        <w:iCs/>
        <w:szCs w:val="22"/>
      </w:rPr>
      <w:t xml:space="preserve">Rope Rescue </w:t>
    </w:r>
    <w:r w:rsidR="004A1301">
      <w:rPr>
        <w:rFonts w:cs="Arial"/>
        <w:b/>
        <w:bCs/>
        <w:i/>
        <w:iCs/>
        <w:szCs w:val="22"/>
      </w:rPr>
      <w:t>Level I</w:t>
    </w:r>
    <w:r w:rsidR="0090431E">
      <w:rPr>
        <w:rFonts w:cs="Arial"/>
        <w:b/>
        <w:bCs/>
        <w:i/>
        <w:iCs/>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FAF7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569C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4ACA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3C52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426E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2E2F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5C39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473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862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ADF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6D7"/>
    <w:multiLevelType w:val="singleLevel"/>
    <w:tmpl w:val="1AC44ADC"/>
    <w:lvl w:ilvl="0">
      <w:start w:val="1"/>
      <w:numFmt w:val="decimal"/>
      <w:lvlText w:val="%1."/>
      <w:lvlJc w:val="left"/>
      <w:pPr>
        <w:tabs>
          <w:tab w:val="num" w:pos="1035"/>
        </w:tabs>
        <w:ind w:left="1035" w:hanging="675"/>
      </w:pPr>
      <w:rPr>
        <w:rFonts w:hint="default"/>
      </w:rPr>
    </w:lvl>
  </w:abstractNum>
  <w:abstractNum w:abstractNumId="11">
    <w:nsid w:val="07CD7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86F1527"/>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1DB01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A4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12D7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19D4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5207C72"/>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nsid w:val="27C7426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nsid w:val="2A9426F1"/>
    <w:multiLevelType w:val="hybridMultilevel"/>
    <w:tmpl w:val="5C0CABA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A50AC8"/>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30BF3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3E6871"/>
    <w:multiLevelType w:val="singleLevel"/>
    <w:tmpl w:val="04090015"/>
    <w:lvl w:ilvl="0">
      <w:start w:val="1"/>
      <w:numFmt w:val="upperLetter"/>
      <w:lvlText w:val="%1."/>
      <w:lvlJc w:val="left"/>
      <w:pPr>
        <w:ind w:left="720" w:hanging="360"/>
      </w:pPr>
      <w:rPr>
        <w:rFonts w:hint="default"/>
      </w:rPr>
    </w:lvl>
  </w:abstractNum>
  <w:abstractNum w:abstractNumId="23">
    <w:nsid w:val="4C040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07A3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B239DD"/>
    <w:multiLevelType w:val="singleLevel"/>
    <w:tmpl w:val="404AE0C0"/>
    <w:lvl w:ilvl="0">
      <w:start w:val="1"/>
      <w:numFmt w:val="upperLetter"/>
      <w:lvlText w:val="%1."/>
      <w:lvlJc w:val="left"/>
      <w:pPr>
        <w:tabs>
          <w:tab w:val="num" w:pos="720"/>
        </w:tabs>
        <w:ind w:left="720" w:hanging="720"/>
      </w:pPr>
      <w:rPr>
        <w:rFonts w:hint="default"/>
      </w:rPr>
    </w:lvl>
  </w:abstractNum>
  <w:abstractNum w:abstractNumId="26">
    <w:nsid w:val="55F60249"/>
    <w:multiLevelType w:val="singleLevel"/>
    <w:tmpl w:val="B4B87E9A"/>
    <w:lvl w:ilvl="0">
      <w:start w:val="1"/>
      <w:numFmt w:val="decimal"/>
      <w:lvlText w:val="%1."/>
      <w:lvlJc w:val="left"/>
      <w:pPr>
        <w:tabs>
          <w:tab w:val="num" w:pos="720"/>
        </w:tabs>
        <w:ind w:left="720" w:hanging="360"/>
      </w:pPr>
      <w:rPr>
        <w:rFonts w:hint="default"/>
      </w:rPr>
    </w:lvl>
  </w:abstractNum>
  <w:abstractNum w:abstractNumId="27">
    <w:nsid w:val="5A82018A"/>
    <w:multiLevelType w:val="singleLevel"/>
    <w:tmpl w:val="64208C6C"/>
    <w:lvl w:ilvl="0">
      <w:start w:val="1"/>
      <w:numFmt w:val="decimal"/>
      <w:lvlText w:val="%1."/>
      <w:lvlJc w:val="left"/>
      <w:pPr>
        <w:tabs>
          <w:tab w:val="num" w:pos="720"/>
        </w:tabs>
        <w:ind w:left="720" w:hanging="360"/>
      </w:pPr>
      <w:rPr>
        <w:rFonts w:hint="default"/>
      </w:rPr>
    </w:lvl>
  </w:abstractNum>
  <w:abstractNum w:abstractNumId="28">
    <w:nsid w:val="60ED31AE"/>
    <w:multiLevelType w:val="singleLevel"/>
    <w:tmpl w:val="1974D1CE"/>
    <w:lvl w:ilvl="0">
      <w:start w:val="1"/>
      <w:numFmt w:val="decimal"/>
      <w:lvlText w:val="%1."/>
      <w:lvlJc w:val="left"/>
      <w:pPr>
        <w:tabs>
          <w:tab w:val="num" w:pos="720"/>
        </w:tabs>
        <w:ind w:left="720" w:hanging="360"/>
      </w:pPr>
      <w:rPr>
        <w:rFonts w:hint="default"/>
      </w:rPr>
    </w:lvl>
  </w:abstractNum>
  <w:abstractNum w:abstractNumId="29">
    <w:nsid w:val="61B22E6A"/>
    <w:multiLevelType w:val="hybridMultilevel"/>
    <w:tmpl w:val="5EEE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7160D"/>
    <w:multiLevelType w:val="singleLevel"/>
    <w:tmpl w:val="53CE7506"/>
    <w:lvl w:ilvl="0">
      <w:start w:val="1"/>
      <w:numFmt w:val="decimal"/>
      <w:lvlText w:val="%1."/>
      <w:lvlJc w:val="left"/>
      <w:pPr>
        <w:tabs>
          <w:tab w:val="num" w:pos="720"/>
        </w:tabs>
        <w:ind w:left="720" w:hanging="360"/>
      </w:pPr>
      <w:rPr>
        <w:rFonts w:hint="default"/>
      </w:rPr>
    </w:lvl>
  </w:abstractNum>
  <w:abstractNum w:abstractNumId="31">
    <w:nsid w:val="7E0A2311"/>
    <w:multiLevelType w:val="hybridMultilevel"/>
    <w:tmpl w:val="F0AEE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A5C83"/>
    <w:multiLevelType w:val="singleLevel"/>
    <w:tmpl w:val="B8FE678E"/>
    <w:lvl w:ilvl="0">
      <w:start w:val="1"/>
      <w:numFmt w:val="decimal"/>
      <w:lvlText w:val="%1."/>
      <w:lvlJc w:val="left"/>
      <w:pPr>
        <w:tabs>
          <w:tab w:val="num" w:pos="720"/>
        </w:tabs>
        <w:ind w:left="720" w:hanging="360"/>
      </w:pPr>
      <w:rPr>
        <w:rFonts w:hint="default"/>
      </w:rPr>
    </w:lvl>
  </w:abstractNum>
  <w:num w:numId="1">
    <w:abstractNumId w:val="12"/>
  </w:num>
  <w:num w:numId="2">
    <w:abstractNumId w:val="20"/>
  </w:num>
  <w:num w:numId="3">
    <w:abstractNumId w:val="27"/>
  </w:num>
  <w:num w:numId="4">
    <w:abstractNumId w:val="18"/>
  </w:num>
  <w:num w:numId="5">
    <w:abstractNumId w:val="13"/>
  </w:num>
  <w:num w:numId="6">
    <w:abstractNumId w:val="11"/>
  </w:num>
  <w:num w:numId="7">
    <w:abstractNumId w:val="16"/>
  </w:num>
  <w:num w:numId="8">
    <w:abstractNumId w:val="32"/>
  </w:num>
  <w:num w:numId="9">
    <w:abstractNumId w:val="14"/>
  </w:num>
  <w:num w:numId="10">
    <w:abstractNumId w:val="21"/>
  </w:num>
  <w:num w:numId="11">
    <w:abstractNumId w:val="15"/>
  </w:num>
  <w:num w:numId="12">
    <w:abstractNumId w:val="24"/>
  </w:num>
  <w:num w:numId="13">
    <w:abstractNumId w:val="23"/>
  </w:num>
  <w:num w:numId="14">
    <w:abstractNumId w:val="10"/>
  </w:num>
  <w:num w:numId="15">
    <w:abstractNumId w:val="17"/>
  </w:num>
  <w:num w:numId="16">
    <w:abstractNumId w:val="30"/>
  </w:num>
  <w:num w:numId="17">
    <w:abstractNumId w:val="28"/>
  </w:num>
  <w:num w:numId="18">
    <w:abstractNumId w:val="26"/>
  </w:num>
  <w:num w:numId="19">
    <w:abstractNumId w:val="25"/>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printFractionalCharacterWidth/>
  <w:hideSpellingErrors/>
  <w:hideGrammaticalErrors/>
  <w:proofState w:spelling="clean"/>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4">
      <o:colormenu v:ext="edit" strokecolor="none"/>
    </o:shapedefaults>
  </w:hdrShapeDefaults>
  <w:footnotePr>
    <w:footnote w:id="-1"/>
    <w:footnote w:id="0"/>
  </w:footnotePr>
  <w:endnotePr>
    <w:endnote w:id="-1"/>
    <w:endnote w:id="0"/>
  </w:endnotePr>
  <w:compat/>
  <w:rsids>
    <w:rsidRoot w:val="007B2501"/>
    <w:rsid w:val="0007719E"/>
    <w:rsid w:val="001C6CD6"/>
    <w:rsid w:val="001E5D28"/>
    <w:rsid w:val="002760B9"/>
    <w:rsid w:val="002B18A2"/>
    <w:rsid w:val="002B2651"/>
    <w:rsid w:val="002E3E9D"/>
    <w:rsid w:val="002E4776"/>
    <w:rsid w:val="003831BE"/>
    <w:rsid w:val="003F5499"/>
    <w:rsid w:val="004833A7"/>
    <w:rsid w:val="004A1301"/>
    <w:rsid w:val="00517FEC"/>
    <w:rsid w:val="00525A68"/>
    <w:rsid w:val="005616EF"/>
    <w:rsid w:val="005F059A"/>
    <w:rsid w:val="00612E14"/>
    <w:rsid w:val="0066395B"/>
    <w:rsid w:val="00672227"/>
    <w:rsid w:val="006A4FEF"/>
    <w:rsid w:val="006D17F1"/>
    <w:rsid w:val="006E7CF0"/>
    <w:rsid w:val="007B2501"/>
    <w:rsid w:val="007E5BDF"/>
    <w:rsid w:val="00820419"/>
    <w:rsid w:val="00821888"/>
    <w:rsid w:val="00881963"/>
    <w:rsid w:val="008E1877"/>
    <w:rsid w:val="00902CF1"/>
    <w:rsid w:val="0090431E"/>
    <w:rsid w:val="00943D6F"/>
    <w:rsid w:val="009F61E5"/>
    <w:rsid w:val="00A11855"/>
    <w:rsid w:val="00A27C4A"/>
    <w:rsid w:val="00AA25C1"/>
    <w:rsid w:val="00B3495F"/>
    <w:rsid w:val="00B9635F"/>
    <w:rsid w:val="00C05018"/>
    <w:rsid w:val="00C54E2D"/>
    <w:rsid w:val="00C6133D"/>
    <w:rsid w:val="00C704AF"/>
    <w:rsid w:val="00CA75E2"/>
    <w:rsid w:val="00DA53FB"/>
    <w:rsid w:val="00E06856"/>
    <w:rsid w:val="00E40166"/>
    <w:rsid w:val="00E62946"/>
    <w:rsid w:val="00EC15F8"/>
    <w:rsid w:val="00EC35D1"/>
    <w:rsid w:val="00F15815"/>
    <w:rsid w:val="00F53504"/>
    <w:rsid w:val="00F91CCE"/>
    <w:rsid w:val="00F95760"/>
    <w:rsid w:val="00FB5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A7"/>
    <w:rPr>
      <w:rFonts w:ascii="Arial" w:hAnsi="Arial"/>
      <w:noProof/>
      <w:sz w:val="24"/>
    </w:rPr>
  </w:style>
  <w:style w:type="paragraph" w:styleId="Heading1">
    <w:name w:val="heading 1"/>
    <w:basedOn w:val="Normal"/>
    <w:next w:val="Normal"/>
    <w:qFormat/>
    <w:rsid w:val="004833A7"/>
    <w:pPr>
      <w:keepNext/>
      <w:jc w:val="both"/>
      <w:outlineLvl w:val="0"/>
    </w:pPr>
    <w:rPr>
      <w:b/>
      <w:u w:val="single"/>
    </w:rPr>
  </w:style>
  <w:style w:type="paragraph" w:styleId="Heading2">
    <w:name w:val="heading 2"/>
    <w:basedOn w:val="Normal"/>
    <w:next w:val="Normal"/>
    <w:qFormat/>
    <w:rsid w:val="004833A7"/>
    <w:pPr>
      <w:keepNext/>
      <w:outlineLvl w:val="1"/>
    </w:pPr>
    <w:rPr>
      <w:b/>
      <w:noProof w:val="0"/>
      <w:spacing w:val="-3"/>
      <w:u w:val="single"/>
    </w:rPr>
  </w:style>
  <w:style w:type="paragraph" w:styleId="Heading3">
    <w:name w:val="heading 3"/>
    <w:basedOn w:val="Normal"/>
    <w:next w:val="Normal"/>
    <w:qFormat/>
    <w:rsid w:val="004833A7"/>
    <w:pPr>
      <w:keepNext/>
      <w:jc w:val="both"/>
      <w:outlineLvl w:val="2"/>
    </w:pPr>
    <w:rPr>
      <w:b/>
      <w:sz w:val="28"/>
    </w:rPr>
  </w:style>
  <w:style w:type="paragraph" w:styleId="Heading4">
    <w:name w:val="heading 4"/>
    <w:basedOn w:val="Normal"/>
    <w:qFormat/>
    <w:rsid w:val="004833A7"/>
    <w:pPr>
      <w:ind w:left="360"/>
      <w:outlineLvl w:val="3"/>
    </w:pPr>
    <w:rPr>
      <w:u w:val="single"/>
    </w:rPr>
  </w:style>
  <w:style w:type="paragraph" w:styleId="Heading5">
    <w:name w:val="heading 5"/>
    <w:basedOn w:val="Normal"/>
    <w:qFormat/>
    <w:rsid w:val="004833A7"/>
    <w:pPr>
      <w:ind w:left="720"/>
      <w:outlineLvl w:val="4"/>
    </w:pPr>
    <w:rPr>
      <w:b/>
    </w:rPr>
  </w:style>
  <w:style w:type="paragraph" w:styleId="Heading6">
    <w:name w:val="heading 6"/>
    <w:basedOn w:val="Normal"/>
    <w:qFormat/>
    <w:rsid w:val="004833A7"/>
    <w:pPr>
      <w:ind w:left="720"/>
      <w:outlineLvl w:val="5"/>
    </w:pPr>
    <w:rPr>
      <w:u w:val="single"/>
    </w:rPr>
  </w:style>
  <w:style w:type="paragraph" w:styleId="Heading7">
    <w:name w:val="heading 7"/>
    <w:basedOn w:val="Normal"/>
    <w:qFormat/>
    <w:rsid w:val="004833A7"/>
    <w:pPr>
      <w:ind w:left="720"/>
      <w:outlineLvl w:val="6"/>
    </w:pPr>
    <w:rPr>
      <w:i/>
    </w:rPr>
  </w:style>
  <w:style w:type="paragraph" w:styleId="Heading8">
    <w:name w:val="heading 8"/>
    <w:basedOn w:val="Normal"/>
    <w:qFormat/>
    <w:rsid w:val="004833A7"/>
    <w:pPr>
      <w:ind w:left="720"/>
      <w:outlineLvl w:val="7"/>
    </w:pPr>
    <w:rPr>
      <w:i/>
    </w:rPr>
  </w:style>
  <w:style w:type="paragraph" w:styleId="Heading9">
    <w:name w:val="heading 9"/>
    <w:basedOn w:val="Normal"/>
    <w:qFormat/>
    <w:rsid w:val="004833A7"/>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33A7"/>
    <w:pPr>
      <w:tabs>
        <w:tab w:val="center" w:pos="4320"/>
        <w:tab w:val="right" w:pos="8640"/>
      </w:tabs>
    </w:pPr>
  </w:style>
  <w:style w:type="paragraph" w:styleId="Header">
    <w:name w:val="header"/>
    <w:basedOn w:val="Normal"/>
    <w:semiHidden/>
    <w:rsid w:val="004833A7"/>
    <w:pPr>
      <w:tabs>
        <w:tab w:val="center" w:pos="4320"/>
        <w:tab w:val="right" w:pos="8640"/>
      </w:tabs>
    </w:pPr>
  </w:style>
  <w:style w:type="paragraph" w:styleId="FootnoteText">
    <w:name w:val="footnote text"/>
    <w:basedOn w:val="Normal"/>
    <w:semiHidden/>
    <w:rsid w:val="004833A7"/>
  </w:style>
  <w:style w:type="character" w:styleId="PageNumber">
    <w:name w:val="page number"/>
    <w:basedOn w:val="DefaultParagraphFont"/>
    <w:semiHidden/>
    <w:rsid w:val="004833A7"/>
  </w:style>
  <w:style w:type="paragraph" w:styleId="BodyText">
    <w:name w:val="Body Text"/>
    <w:basedOn w:val="Normal"/>
    <w:semiHidden/>
    <w:rsid w:val="004833A7"/>
    <w:pPr>
      <w:jc w:val="both"/>
    </w:pPr>
  </w:style>
  <w:style w:type="character" w:styleId="Hyperlink">
    <w:name w:val="Hyperlink"/>
    <w:basedOn w:val="DefaultParagraphFont"/>
    <w:semiHidden/>
    <w:rsid w:val="004833A7"/>
    <w:rPr>
      <w:color w:val="0000FF"/>
      <w:u w:val="single"/>
    </w:rPr>
  </w:style>
  <w:style w:type="paragraph" w:styleId="BodyText2">
    <w:name w:val="Body Text 2"/>
    <w:basedOn w:val="Normal"/>
    <w:semiHidden/>
    <w:rsid w:val="004833A7"/>
    <w:rPr>
      <w:b/>
    </w:rPr>
  </w:style>
  <w:style w:type="paragraph" w:styleId="DocumentMap">
    <w:name w:val="Document Map"/>
    <w:basedOn w:val="Normal"/>
    <w:semiHidden/>
    <w:rsid w:val="004833A7"/>
    <w:pPr>
      <w:shd w:val="clear" w:color="auto" w:fill="000080"/>
    </w:pPr>
    <w:rPr>
      <w:rFonts w:ascii="Tahoma" w:hAnsi="Tahoma"/>
    </w:rPr>
  </w:style>
  <w:style w:type="paragraph" w:styleId="BodyText3">
    <w:name w:val="Body Text 3"/>
    <w:basedOn w:val="Normal"/>
    <w:semiHidden/>
    <w:rsid w:val="004833A7"/>
    <w:pPr>
      <w:tabs>
        <w:tab w:val="left" w:pos="270"/>
        <w:tab w:val="left" w:pos="360"/>
      </w:tabs>
      <w:jc w:val="both"/>
    </w:pPr>
    <w:rPr>
      <w:b/>
    </w:rPr>
  </w:style>
  <w:style w:type="paragraph" w:styleId="BlockText">
    <w:name w:val="Block Text"/>
    <w:basedOn w:val="Normal"/>
    <w:semiHidden/>
    <w:rsid w:val="004833A7"/>
    <w:pPr>
      <w:spacing w:after="120"/>
      <w:ind w:left="1440" w:right="1440"/>
    </w:pPr>
  </w:style>
  <w:style w:type="paragraph" w:styleId="BodyTextFirstIndent">
    <w:name w:val="Body Text First Indent"/>
    <w:basedOn w:val="BodyText"/>
    <w:semiHidden/>
    <w:rsid w:val="004833A7"/>
    <w:pPr>
      <w:spacing w:after="120"/>
      <w:ind w:firstLine="210"/>
      <w:jc w:val="left"/>
    </w:pPr>
  </w:style>
  <w:style w:type="paragraph" w:styleId="BodyTextIndent">
    <w:name w:val="Body Text Indent"/>
    <w:basedOn w:val="Normal"/>
    <w:semiHidden/>
    <w:rsid w:val="004833A7"/>
    <w:pPr>
      <w:spacing w:after="120"/>
      <w:ind w:left="360"/>
    </w:pPr>
  </w:style>
  <w:style w:type="paragraph" w:styleId="BodyTextFirstIndent2">
    <w:name w:val="Body Text First Indent 2"/>
    <w:basedOn w:val="BodyTextIndent"/>
    <w:semiHidden/>
    <w:rsid w:val="004833A7"/>
    <w:pPr>
      <w:ind w:firstLine="210"/>
    </w:pPr>
  </w:style>
  <w:style w:type="paragraph" w:styleId="BodyTextIndent2">
    <w:name w:val="Body Text Indent 2"/>
    <w:basedOn w:val="Normal"/>
    <w:semiHidden/>
    <w:rsid w:val="004833A7"/>
    <w:pPr>
      <w:spacing w:after="120" w:line="480" w:lineRule="auto"/>
      <w:ind w:left="360"/>
    </w:pPr>
  </w:style>
  <w:style w:type="paragraph" w:styleId="BodyTextIndent3">
    <w:name w:val="Body Text Indent 3"/>
    <w:basedOn w:val="Normal"/>
    <w:semiHidden/>
    <w:rsid w:val="004833A7"/>
    <w:pPr>
      <w:spacing w:after="120"/>
      <w:ind w:left="360"/>
    </w:pPr>
    <w:rPr>
      <w:sz w:val="16"/>
    </w:rPr>
  </w:style>
  <w:style w:type="paragraph" w:styleId="Caption">
    <w:name w:val="caption"/>
    <w:basedOn w:val="Normal"/>
    <w:next w:val="Normal"/>
    <w:qFormat/>
    <w:rsid w:val="004833A7"/>
    <w:pPr>
      <w:spacing w:before="120" w:after="120"/>
    </w:pPr>
    <w:rPr>
      <w:b/>
    </w:rPr>
  </w:style>
  <w:style w:type="paragraph" w:styleId="Closing">
    <w:name w:val="Closing"/>
    <w:basedOn w:val="Normal"/>
    <w:semiHidden/>
    <w:rsid w:val="004833A7"/>
    <w:pPr>
      <w:ind w:left="4320"/>
    </w:pPr>
  </w:style>
  <w:style w:type="paragraph" w:styleId="CommentText">
    <w:name w:val="annotation text"/>
    <w:basedOn w:val="Normal"/>
    <w:semiHidden/>
    <w:rsid w:val="004833A7"/>
    <w:rPr>
      <w:sz w:val="20"/>
    </w:rPr>
  </w:style>
  <w:style w:type="paragraph" w:styleId="Date">
    <w:name w:val="Date"/>
    <w:basedOn w:val="Normal"/>
    <w:next w:val="Normal"/>
    <w:semiHidden/>
    <w:rsid w:val="004833A7"/>
  </w:style>
  <w:style w:type="paragraph" w:styleId="EndnoteText">
    <w:name w:val="endnote text"/>
    <w:basedOn w:val="Normal"/>
    <w:semiHidden/>
    <w:rsid w:val="004833A7"/>
    <w:rPr>
      <w:sz w:val="20"/>
    </w:rPr>
  </w:style>
  <w:style w:type="paragraph" w:styleId="EnvelopeAddress">
    <w:name w:val="envelope address"/>
    <w:basedOn w:val="Normal"/>
    <w:semiHidden/>
    <w:rsid w:val="004833A7"/>
    <w:pPr>
      <w:framePr w:w="7920" w:h="1980" w:hRule="exact" w:hSpace="180" w:wrap="auto" w:hAnchor="page" w:xAlign="center" w:yAlign="bottom"/>
      <w:ind w:left="2880"/>
    </w:pPr>
  </w:style>
  <w:style w:type="paragraph" w:styleId="EnvelopeReturn">
    <w:name w:val="envelope return"/>
    <w:basedOn w:val="Normal"/>
    <w:semiHidden/>
    <w:rsid w:val="004833A7"/>
    <w:rPr>
      <w:sz w:val="20"/>
    </w:rPr>
  </w:style>
  <w:style w:type="paragraph" w:styleId="Index1">
    <w:name w:val="index 1"/>
    <w:basedOn w:val="Normal"/>
    <w:next w:val="Normal"/>
    <w:autoRedefine/>
    <w:semiHidden/>
    <w:rsid w:val="004833A7"/>
    <w:pPr>
      <w:ind w:left="240" w:hanging="240"/>
    </w:pPr>
  </w:style>
  <w:style w:type="paragraph" w:styleId="Index2">
    <w:name w:val="index 2"/>
    <w:basedOn w:val="Normal"/>
    <w:next w:val="Normal"/>
    <w:autoRedefine/>
    <w:semiHidden/>
    <w:rsid w:val="004833A7"/>
    <w:pPr>
      <w:ind w:left="480" w:hanging="240"/>
    </w:pPr>
  </w:style>
  <w:style w:type="paragraph" w:styleId="Index3">
    <w:name w:val="index 3"/>
    <w:basedOn w:val="Normal"/>
    <w:next w:val="Normal"/>
    <w:autoRedefine/>
    <w:semiHidden/>
    <w:rsid w:val="004833A7"/>
    <w:pPr>
      <w:ind w:left="720" w:hanging="240"/>
    </w:pPr>
  </w:style>
  <w:style w:type="paragraph" w:styleId="Index4">
    <w:name w:val="index 4"/>
    <w:basedOn w:val="Normal"/>
    <w:next w:val="Normal"/>
    <w:autoRedefine/>
    <w:semiHidden/>
    <w:rsid w:val="004833A7"/>
    <w:pPr>
      <w:ind w:left="960" w:hanging="240"/>
    </w:pPr>
  </w:style>
  <w:style w:type="paragraph" w:styleId="Index5">
    <w:name w:val="index 5"/>
    <w:basedOn w:val="Normal"/>
    <w:next w:val="Normal"/>
    <w:autoRedefine/>
    <w:semiHidden/>
    <w:rsid w:val="004833A7"/>
    <w:pPr>
      <w:ind w:left="1200" w:hanging="240"/>
    </w:pPr>
  </w:style>
  <w:style w:type="paragraph" w:styleId="Index6">
    <w:name w:val="index 6"/>
    <w:basedOn w:val="Normal"/>
    <w:next w:val="Normal"/>
    <w:autoRedefine/>
    <w:semiHidden/>
    <w:rsid w:val="004833A7"/>
    <w:pPr>
      <w:ind w:left="1440" w:hanging="240"/>
    </w:pPr>
  </w:style>
  <w:style w:type="paragraph" w:styleId="Index7">
    <w:name w:val="index 7"/>
    <w:basedOn w:val="Normal"/>
    <w:next w:val="Normal"/>
    <w:autoRedefine/>
    <w:semiHidden/>
    <w:rsid w:val="004833A7"/>
    <w:pPr>
      <w:ind w:left="1680" w:hanging="240"/>
    </w:pPr>
  </w:style>
  <w:style w:type="paragraph" w:styleId="Index8">
    <w:name w:val="index 8"/>
    <w:basedOn w:val="Normal"/>
    <w:next w:val="Normal"/>
    <w:autoRedefine/>
    <w:semiHidden/>
    <w:rsid w:val="004833A7"/>
    <w:pPr>
      <w:ind w:left="1920" w:hanging="240"/>
    </w:pPr>
  </w:style>
  <w:style w:type="paragraph" w:styleId="Index9">
    <w:name w:val="index 9"/>
    <w:basedOn w:val="Normal"/>
    <w:next w:val="Normal"/>
    <w:autoRedefine/>
    <w:semiHidden/>
    <w:rsid w:val="004833A7"/>
    <w:pPr>
      <w:ind w:left="2160" w:hanging="240"/>
    </w:pPr>
  </w:style>
  <w:style w:type="paragraph" w:styleId="IndexHeading">
    <w:name w:val="index heading"/>
    <w:basedOn w:val="Normal"/>
    <w:next w:val="Index1"/>
    <w:semiHidden/>
    <w:rsid w:val="004833A7"/>
    <w:rPr>
      <w:b/>
    </w:rPr>
  </w:style>
  <w:style w:type="paragraph" w:styleId="List">
    <w:name w:val="List"/>
    <w:basedOn w:val="Normal"/>
    <w:semiHidden/>
    <w:rsid w:val="004833A7"/>
    <w:pPr>
      <w:ind w:left="360" w:hanging="360"/>
    </w:pPr>
  </w:style>
  <w:style w:type="paragraph" w:styleId="List2">
    <w:name w:val="List 2"/>
    <w:basedOn w:val="Normal"/>
    <w:semiHidden/>
    <w:rsid w:val="004833A7"/>
    <w:pPr>
      <w:ind w:left="720" w:hanging="360"/>
    </w:pPr>
  </w:style>
  <w:style w:type="paragraph" w:styleId="List3">
    <w:name w:val="List 3"/>
    <w:basedOn w:val="Normal"/>
    <w:semiHidden/>
    <w:rsid w:val="004833A7"/>
    <w:pPr>
      <w:ind w:left="1080" w:hanging="360"/>
    </w:pPr>
  </w:style>
  <w:style w:type="paragraph" w:styleId="List4">
    <w:name w:val="List 4"/>
    <w:basedOn w:val="Normal"/>
    <w:semiHidden/>
    <w:rsid w:val="004833A7"/>
    <w:pPr>
      <w:ind w:left="1440" w:hanging="360"/>
    </w:pPr>
  </w:style>
  <w:style w:type="paragraph" w:styleId="List5">
    <w:name w:val="List 5"/>
    <w:basedOn w:val="Normal"/>
    <w:semiHidden/>
    <w:rsid w:val="004833A7"/>
    <w:pPr>
      <w:ind w:left="1800" w:hanging="360"/>
    </w:pPr>
  </w:style>
  <w:style w:type="paragraph" w:styleId="ListBullet">
    <w:name w:val="List Bullet"/>
    <w:basedOn w:val="Normal"/>
    <w:autoRedefine/>
    <w:semiHidden/>
    <w:rsid w:val="004833A7"/>
    <w:pPr>
      <w:numPr>
        <w:numId w:val="21"/>
      </w:numPr>
    </w:pPr>
  </w:style>
  <w:style w:type="paragraph" w:styleId="ListBullet2">
    <w:name w:val="List Bullet 2"/>
    <w:basedOn w:val="Normal"/>
    <w:autoRedefine/>
    <w:semiHidden/>
    <w:rsid w:val="004833A7"/>
    <w:pPr>
      <w:numPr>
        <w:numId w:val="22"/>
      </w:numPr>
    </w:pPr>
  </w:style>
  <w:style w:type="paragraph" w:styleId="ListBullet3">
    <w:name w:val="List Bullet 3"/>
    <w:basedOn w:val="Normal"/>
    <w:autoRedefine/>
    <w:semiHidden/>
    <w:rsid w:val="004833A7"/>
    <w:pPr>
      <w:numPr>
        <w:numId w:val="23"/>
      </w:numPr>
    </w:pPr>
  </w:style>
  <w:style w:type="paragraph" w:styleId="ListBullet4">
    <w:name w:val="List Bullet 4"/>
    <w:basedOn w:val="Normal"/>
    <w:autoRedefine/>
    <w:semiHidden/>
    <w:rsid w:val="004833A7"/>
    <w:pPr>
      <w:numPr>
        <w:numId w:val="24"/>
      </w:numPr>
    </w:pPr>
  </w:style>
  <w:style w:type="paragraph" w:styleId="ListBullet5">
    <w:name w:val="List Bullet 5"/>
    <w:basedOn w:val="Normal"/>
    <w:autoRedefine/>
    <w:semiHidden/>
    <w:rsid w:val="004833A7"/>
    <w:pPr>
      <w:numPr>
        <w:numId w:val="25"/>
      </w:numPr>
    </w:pPr>
  </w:style>
  <w:style w:type="paragraph" w:styleId="ListContinue">
    <w:name w:val="List Continue"/>
    <w:basedOn w:val="Normal"/>
    <w:semiHidden/>
    <w:rsid w:val="004833A7"/>
    <w:pPr>
      <w:spacing w:after="120"/>
      <w:ind w:left="360"/>
    </w:pPr>
  </w:style>
  <w:style w:type="paragraph" w:styleId="ListContinue2">
    <w:name w:val="List Continue 2"/>
    <w:basedOn w:val="Normal"/>
    <w:semiHidden/>
    <w:rsid w:val="004833A7"/>
    <w:pPr>
      <w:spacing w:after="120"/>
      <w:ind w:left="720"/>
    </w:pPr>
  </w:style>
  <w:style w:type="paragraph" w:styleId="ListContinue3">
    <w:name w:val="List Continue 3"/>
    <w:basedOn w:val="Normal"/>
    <w:semiHidden/>
    <w:rsid w:val="004833A7"/>
    <w:pPr>
      <w:spacing w:after="120"/>
      <w:ind w:left="1080"/>
    </w:pPr>
  </w:style>
  <w:style w:type="paragraph" w:styleId="ListContinue4">
    <w:name w:val="List Continue 4"/>
    <w:basedOn w:val="Normal"/>
    <w:semiHidden/>
    <w:rsid w:val="004833A7"/>
    <w:pPr>
      <w:spacing w:after="120"/>
      <w:ind w:left="1440"/>
    </w:pPr>
  </w:style>
  <w:style w:type="paragraph" w:styleId="ListContinue5">
    <w:name w:val="List Continue 5"/>
    <w:basedOn w:val="Normal"/>
    <w:semiHidden/>
    <w:rsid w:val="004833A7"/>
    <w:pPr>
      <w:spacing w:after="120"/>
      <w:ind w:left="1800"/>
    </w:pPr>
  </w:style>
  <w:style w:type="paragraph" w:styleId="ListNumber">
    <w:name w:val="List Number"/>
    <w:basedOn w:val="Normal"/>
    <w:semiHidden/>
    <w:rsid w:val="004833A7"/>
    <w:pPr>
      <w:numPr>
        <w:numId w:val="26"/>
      </w:numPr>
    </w:pPr>
  </w:style>
  <w:style w:type="paragraph" w:styleId="ListNumber2">
    <w:name w:val="List Number 2"/>
    <w:basedOn w:val="Normal"/>
    <w:semiHidden/>
    <w:rsid w:val="004833A7"/>
    <w:pPr>
      <w:numPr>
        <w:numId w:val="27"/>
      </w:numPr>
    </w:pPr>
  </w:style>
  <w:style w:type="paragraph" w:styleId="ListNumber3">
    <w:name w:val="List Number 3"/>
    <w:basedOn w:val="Normal"/>
    <w:semiHidden/>
    <w:rsid w:val="004833A7"/>
    <w:pPr>
      <w:numPr>
        <w:numId w:val="28"/>
      </w:numPr>
    </w:pPr>
  </w:style>
  <w:style w:type="paragraph" w:styleId="ListNumber4">
    <w:name w:val="List Number 4"/>
    <w:basedOn w:val="Normal"/>
    <w:semiHidden/>
    <w:rsid w:val="004833A7"/>
    <w:pPr>
      <w:numPr>
        <w:numId w:val="29"/>
      </w:numPr>
    </w:pPr>
  </w:style>
  <w:style w:type="paragraph" w:styleId="ListNumber5">
    <w:name w:val="List Number 5"/>
    <w:basedOn w:val="Normal"/>
    <w:semiHidden/>
    <w:rsid w:val="004833A7"/>
    <w:pPr>
      <w:numPr>
        <w:numId w:val="30"/>
      </w:numPr>
    </w:pPr>
  </w:style>
  <w:style w:type="paragraph" w:styleId="MacroText">
    <w:name w:val="macro"/>
    <w:semiHidden/>
    <w:rsid w:val="004833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semiHidden/>
    <w:rsid w:val="004833A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rsid w:val="004833A7"/>
    <w:pPr>
      <w:ind w:left="720"/>
    </w:pPr>
  </w:style>
  <w:style w:type="paragraph" w:styleId="NoteHeading">
    <w:name w:val="Note Heading"/>
    <w:basedOn w:val="Normal"/>
    <w:next w:val="Normal"/>
    <w:semiHidden/>
    <w:rsid w:val="004833A7"/>
  </w:style>
  <w:style w:type="paragraph" w:styleId="PlainText">
    <w:name w:val="Plain Text"/>
    <w:basedOn w:val="Normal"/>
    <w:semiHidden/>
    <w:rsid w:val="004833A7"/>
    <w:rPr>
      <w:rFonts w:ascii="Courier New" w:hAnsi="Courier New"/>
      <w:sz w:val="20"/>
    </w:rPr>
  </w:style>
  <w:style w:type="paragraph" w:styleId="Salutation">
    <w:name w:val="Salutation"/>
    <w:basedOn w:val="Normal"/>
    <w:next w:val="Normal"/>
    <w:semiHidden/>
    <w:rsid w:val="004833A7"/>
  </w:style>
  <w:style w:type="paragraph" w:styleId="Signature">
    <w:name w:val="Signature"/>
    <w:basedOn w:val="Normal"/>
    <w:semiHidden/>
    <w:rsid w:val="004833A7"/>
    <w:pPr>
      <w:ind w:left="4320"/>
    </w:pPr>
  </w:style>
  <w:style w:type="paragraph" w:styleId="Subtitle">
    <w:name w:val="Subtitle"/>
    <w:basedOn w:val="Normal"/>
    <w:qFormat/>
    <w:rsid w:val="004833A7"/>
    <w:pPr>
      <w:spacing w:after="60"/>
      <w:jc w:val="center"/>
      <w:outlineLvl w:val="1"/>
    </w:pPr>
  </w:style>
  <w:style w:type="paragraph" w:styleId="TableofAuthorities">
    <w:name w:val="table of authorities"/>
    <w:basedOn w:val="Normal"/>
    <w:next w:val="Normal"/>
    <w:semiHidden/>
    <w:rsid w:val="004833A7"/>
    <w:pPr>
      <w:ind w:left="240" w:hanging="240"/>
    </w:pPr>
  </w:style>
  <w:style w:type="paragraph" w:styleId="TableofFigures">
    <w:name w:val="table of figures"/>
    <w:basedOn w:val="Normal"/>
    <w:next w:val="Normal"/>
    <w:semiHidden/>
    <w:rsid w:val="004833A7"/>
    <w:pPr>
      <w:ind w:left="480" w:hanging="480"/>
    </w:pPr>
  </w:style>
  <w:style w:type="paragraph" w:styleId="Title">
    <w:name w:val="Title"/>
    <w:basedOn w:val="Normal"/>
    <w:qFormat/>
    <w:rsid w:val="004833A7"/>
    <w:pPr>
      <w:spacing w:before="240" w:after="60"/>
      <w:jc w:val="center"/>
      <w:outlineLvl w:val="0"/>
    </w:pPr>
    <w:rPr>
      <w:b/>
      <w:kern w:val="28"/>
      <w:sz w:val="32"/>
    </w:rPr>
  </w:style>
  <w:style w:type="paragraph" w:styleId="TOAHeading">
    <w:name w:val="toa heading"/>
    <w:basedOn w:val="Normal"/>
    <w:next w:val="Normal"/>
    <w:semiHidden/>
    <w:rsid w:val="004833A7"/>
    <w:pPr>
      <w:spacing w:before="120"/>
    </w:pPr>
    <w:rPr>
      <w:b/>
    </w:rPr>
  </w:style>
  <w:style w:type="paragraph" w:styleId="TOC1">
    <w:name w:val="toc 1"/>
    <w:basedOn w:val="Normal"/>
    <w:next w:val="Normal"/>
    <w:autoRedefine/>
    <w:semiHidden/>
    <w:rsid w:val="004833A7"/>
  </w:style>
  <w:style w:type="paragraph" w:styleId="TOC2">
    <w:name w:val="toc 2"/>
    <w:basedOn w:val="Normal"/>
    <w:next w:val="Normal"/>
    <w:autoRedefine/>
    <w:semiHidden/>
    <w:rsid w:val="004833A7"/>
    <w:pPr>
      <w:ind w:left="240"/>
    </w:pPr>
  </w:style>
  <w:style w:type="paragraph" w:styleId="TOC3">
    <w:name w:val="toc 3"/>
    <w:basedOn w:val="Normal"/>
    <w:next w:val="Normal"/>
    <w:autoRedefine/>
    <w:semiHidden/>
    <w:rsid w:val="004833A7"/>
    <w:pPr>
      <w:ind w:left="480"/>
    </w:pPr>
  </w:style>
  <w:style w:type="paragraph" w:styleId="TOC4">
    <w:name w:val="toc 4"/>
    <w:basedOn w:val="Normal"/>
    <w:next w:val="Normal"/>
    <w:autoRedefine/>
    <w:semiHidden/>
    <w:rsid w:val="004833A7"/>
    <w:pPr>
      <w:ind w:left="720"/>
    </w:pPr>
  </w:style>
  <w:style w:type="paragraph" w:styleId="TOC5">
    <w:name w:val="toc 5"/>
    <w:basedOn w:val="Normal"/>
    <w:next w:val="Normal"/>
    <w:autoRedefine/>
    <w:semiHidden/>
    <w:rsid w:val="004833A7"/>
    <w:pPr>
      <w:ind w:left="960"/>
    </w:pPr>
  </w:style>
  <w:style w:type="paragraph" w:styleId="TOC6">
    <w:name w:val="toc 6"/>
    <w:basedOn w:val="Normal"/>
    <w:next w:val="Normal"/>
    <w:autoRedefine/>
    <w:semiHidden/>
    <w:rsid w:val="004833A7"/>
    <w:pPr>
      <w:ind w:left="1200"/>
    </w:pPr>
  </w:style>
  <w:style w:type="paragraph" w:styleId="TOC7">
    <w:name w:val="toc 7"/>
    <w:basedOn w:val="Normal"/>
    <w:next w:val="Normal"/>
    <w:autoRedefine/>
    <w:semiHidden/>
    <w:rsid w:val="004833A7"/>
    <w:pPr>
      <w:ind w:left="1440"/>
    </w:pPr>
  </w:style>
  <w:style w:type="paragraph" w:styleId="TOC8">
    <w:name w:val="toc 8"/>
    <w:basedOn w:val="Normal"/>
    <w:next w:val="Normal"/>
    <w:autoRedefine/>
    <w:semiHidden/>
    <w:rsid w:val="004833A7"/>
    <w:pPr>
      <w:ind w:left="1680"/>
    </w:pPr>
  </w:style>
  <w:style w:type="paragraph" w:styleId="TOC9">
    <w:name w:val="toc 9"/>
    <w:basedOn w:val="Normal"/>
    <w:next w:val="Normal"/>
    <w:autoRedefine/>
    <w:semiHidden/>
    <w:rsid w:val="004833A7"/>
    <w:pPr>
      <w:ind w:left="1920"/>
    </w:pPr>
  </w:style>
  <w:style w:type="paragraph" w:styleId="BalloonText">
    <w:name w:val="Balloon Text"/>
    <w:basedOn w:val="Normal"/>
    <w:link w:val="BalloonTextChar"/>
    <w:uiPriority w:val="99"/>
    <w:semiHidden/>
    <w:unhideWhenUsed/>
    <w:rsid w:val="001C6CD6"/>
    <w:rPr>
      <w:rFonts w:ascii="Tahoma" w:hAnsi="Tahoma" w:cs="Tahoma"/>
      <w:sz w:val="16"/>
      <w:szCs w:val="16"/>
    </w:rPr>
  </w:style>
  <w:style w:type="character" w:customStyle="1" w:styleId="BalloonTextChar">
    <w:name w:val="Balloon Text Char"/>
    <w:basedOn w:val="DefaultParagraphFont"/>
    <w:link w:val="BalloonText"/>
    <w:uiPriority w:val="99"/>
    <w:semiHidden/>
    <w:rsid w:val="001C6CD6"/>
    <w:rPr>
      <w:rFonts w:ascii="Tahoma" w:hAnsi="Tahoma" w:cs="Tahoma"/>
      <w:noProof/>
      <w:sz w:val="16"/>
      <w:szCs w:val="16"/>
    </w:rPr>
  </w:style>
  <w:style w:type="paragraph" w:styleId="ListParagraph">
    <w:name w:val="List Paragraph"/>
    <w:basedOn w:val="Normal"/>
    <w:uiPriority w:val="34"/>
    <w:qFormat/>
    <w:rsid w:val="008218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634</Words>
  <Characters>3617</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Administration</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Rope Rescue Level I</dc:subject>
  <dc:creator>Dalan Zartman</dc:creator>
  <cp:keywords/>
  <dc:description/>
  <cp:lastModifiedBy>Affiliated Support</cp:lastModifiedBy>
  <cp:revision>3</cp:revision>
  <cp:lastPrinted>2000-01-19T23:03:00Z</cp:lastPrinted>
  <dcterms:created xsi:type="dcterms:W3CDTF">2010-11-27T14:40:00Z</dcterms:created>
  <dcterms:modified xsi:type="dcterms:W3CDTF">2010-12-13T14:58:00Z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Ohio Response System</vt:lpwstr>
  </property>
</Properties>
</file>